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176" w:tblpY="979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2092"/>
        <w:gridCol w:w="1560"/>
        <w:gridCol w:w="1842"/>
        <w:gridCol w:w="1985"/>
        <w:gridCol w:w="1843"/>
        <w:gridCol w:w="1984"/>
        <w:gridCol w:w="2019"/>
      </w:tblGrid>
      <w:tr w:rsidR="007C2A7C" w:rsidRPr="001C4901" w:rsidTr="008E002C">
        <w:trPr>
          <w:trHeight w:val="1560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2A7C" w:rsidRPr="001C4901" w:rsidRDefault="007C2A7C" w:rsidP="007C2A7C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5395473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34475" cy="6648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475" cy="66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901" w:rsidRPr="001C4901" w:rsidTr="003330CB">
        <w:tc>
          <w:tcPr>
            <w:tcW w:w="534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1C4901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018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с детьми в спортивной секции </w:t>
            </w:r>
          </w:p>
        </w:tc>
        <w:tc>
          <w:tcPr>
            <w:tcW w:w="2092" w:type="dxa"/>
            <w:shd w:val="clear" w:color="auto" w:fill="auto"/>
          </w:tcPr>
          <w:p w:rsidR="001C4901" w:rsidRPr="00DC6669" w:rsidRDefault="0063576C" w:rsidP="001C4901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Матвиенко В.С.</w:t>
            </w:r>
            <w:r w:rsidR="004C13F3" w:rsidRPr="00DC6669">
              <w:rPr>
                <w:sz w:val="20"/>
                <w:szCs w:val="20"/>
              </w:rPr>
              <w:t>1/1</w:t>
            </w:r>
          </w:p>
          <w:p w:rsidR="004C13F3" w:rsidRPr="00DC6669" w:rsidRDefault="004C13F3" w:rsidP="001C4901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(спортивный зал)</w:t>
            </w:r>
          </w:p>
        </w:tc>
        <w:tc>
          <w:tcPr>
            <w:tcW w:w="1560" w:type="dxa"/>
          </w:tcPr>
          <w:p w:rsidR="001C4901" w:rsidRPr="001C4901" w:rsidRDefault="003A034E" w:rsidP="001C4901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3A034E">
              <w:rPr>
                <w:sz w:val="20"/>
                <w:szCs w:val="20"/>
              </w:rPr>
              <w:t>«КинисЛайф»</w:t>
            </w:r>
          </w:p>
        </w:tc>
        <w:tc>
          <w:tcPr>
            <w:tcW w:w="1842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C4901" w:rsidRPr="001C4901" w:rsidRDefault="00BF7035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1/115.30-16.00</w:t>
            </w:r>
          </w:p>
        </w:tc>
        <w:tc>
          <w:tcPr>
            <w:tcW w:w="1843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C4901" w:rsidRPr="001C4901" w:rsidRDefault="00BF7035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1/115.30-16.00</w:t>
            </w:r>
          </w:p>
        </w:tc>
        <w:tc>
          <w:tcPr>
            <w:tcW w:w="2019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01" w:rsidRPr="001C4901" w:rsidTr="003330CB">
        <w:tc>
          <w:tcPr>
            <w:tcW w:w="534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18" w:type="dxa"/>
            <w:shd w:val="clear" w:color="auto" w:fill="FFFFFF" w:themeFill="background1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с детьми в спортивной секции</w:t>
            </w:r>
          </w:p>
        </w:tc>
        <w:tc>
          <w:tcPr>
            <w:tcW w:w="2092" w:type="dxa"/>
            <w:shd w:val="clear" w:color="auto" w:fill="auto"/>
          </w:tcPr>
          <w:p w:rsidR="001C4901" w:rsidRPr="00DC6669" w:rsidRDefault="001C4901" w:rsidP="001C4901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 xml:space="preserve">Медведева </w:t>
            </w:r>
            <w:r w:rsidR="00CE067F" w:rsidRPr="00DC6669">
              <w:rPr>
                <w:sz w:val="20"/>
                <w:szCs w:val="20"/>
              </w:rPr>
              <w:t>Е. А.</w:t>
            </w:r>
            <w:r w:rsidR="00802800" w:rsidRPr="00DC6669">
              <w:rPr>
                <w:sz w:val="20"/>
                <w:szCs w:val="20"/>
              </w:rPr>
              <w:t xml:space="preserve"> 3/1,3/2 </w:t>
            </w:r>
            <w:r w:rsidR="00B51539">
              <w:rPr>
                <w:sz w:val="20"/>
                <w:szCs w:val="20"/>
              </w:rPr>
              <w:t>(кабинет доп образования №1)</w:t>
            </w:r>
          </w:p>
        </w:tc>
        <w:tc>
          <w:tcPr>
            <w:tcW w:w="1560" w:type="dxa"/>
          </w:tcPr>
          <w:p w:rsidR="001C4901" w:rsidRPr="001C4901" w:rsidRDefault="003A034E" w:rsidP="001C4901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3A034E">
              <w:rPr>
                <w:sz w:val="20"/>
                <w:szCs w:val="20"/>
              </w:rPr>
              <w:t>«Пласти+»</w:t>
            </w:r>
          </w:p>
        </w:tc>
        <w:tc>
          <w:tcPr>
            <w:tcW w:w="1842" w:type="dxa"/>
          </w:tcPr>
          <w:p w:rsidR="001201E5" w:rsidRDefault="00802800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3/116.00-16.20</w:t>
            </w:r>
          </w:p>
          <w:p w:rsidR="00802800" w:rsidRPr="001C4901" w:rsidRDefault="00802800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3/216.30-16.50</w:t>
            </w:r>
          </w:p>
        </w:tc>
        <w:tc>
          <w:tcPr>
            <w:tcW w:w="1985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02800" w:rsidRDefault="00802800" w:rsidP="008028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3/116.00-16.20</w:t>
            </w:r>
          </w:p>
          <w:p w:rsidR="001C4901" w:rsidRPr="001C4901" w:rsidRDefault="00802800" w:rsidP="008028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3/216.30-16.50</w:t>
            </w:r>
          </w:p>
        </w:tc>
        <w:tc>
          <w:tcPr>
            <w:tcW w:w="1984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4901" w:rsidRPr="001C4901" w:rsidTr="003330CB">
        <w:tc>
          <w:tcPr>
            <w:tcW w:w="534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18" w:type="dxa"/>
            <w:shd w:val="clear" w:color="auto" w:fill="FFFFFF" w:themeFill="background1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с детьми с применением компьютерной программы биологической обратной связи </w:t>
            </w:r>
          </w:p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C4901" w:rsidRPr="00DC6669" w:rsidRDefault="00B21E37" w:rsidP="003330CB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Мальгина Л.И. 1/1</w:t>
            </w:r>
          </w:p>
          <w:p w:rsidR="00B21E37" w:rsidRPr="00DC6669" w:rsidRDefault="00B21E37" w:rsidP="003330CB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(кабинет БОС)</w:t>
            </w:r>
          </w:p>
        </w:tc>
        <w:tc>
          <w:tcPr>
            <w:tcW w:w="1560" w:type="dxa"/>
          </w:tcPr>
          <w:p w:rsidR="001C4901" w:rsidRPr="001C4901" w:rsidRDefault="003A034E" w:rsidP="001C4901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3A034E">
              <w:rPr>
                <w:rStyle w:val="9"/>
                <w:rFonts w:eastAsia="Calibri"/>
                <w:sz w:val="20"/>
                <w:szCs w:val="20"/>
              </w:rPr>
              <w:t>«Дышим правильно»</w:t>
            </w:r>
          </w:p>
        </w:tc>
        <w:tc>
          <w:tcPr>
            <w:tcW w:w="1842" w:type="dxa"/>
          </w:tcPr>
          <w:p w:rsidR="001C4901" w:rsidRPr="001C4901" w:rsidRDefault="00B21E37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08.00-08.30</w:t>
            </w:r>
          </w:p>
        </w:tc>
        <w:tc>
          <w:tcPr>
            <w:tcW w:w="1985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C4901" w:rsidRPr="001C4901" w:rsidRDefault="00B21E37" w:rsidP="001C49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08.00-08.30</w:t>
            </w:r>
          </w:p>
        </w:tc>
        <w:tc>
          <w:tcPr>
            <w:tcW w:w="1984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1C4901" w:rsidRPr="001C4901" w:rsidRDefault="001C4901" w:rsidP="001C49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561F5F">
        <w:tc>
          <w:tcPr>
            <w:tcW w:w="534" w:type="dxa"/>
          </w:tcPr>
          <w:p w:rsidR="00F8132A" w:rsidRPr="00F76E6E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F76E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F76E6E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F76E6E">
              <w:rPr>
                <w:rFonts w:ascii="Times New Roman" w:hAnsi="Times New Roman" w:cs="Times New Roman"/>
                <w:sz w:val="20"/>
              </w:rPr>
              <w:t xml:space="preserve">Проведение занятий с детьми в сенсорной комнате </w:t>
            </w:r>
          </w:p>
        </w:tc>
        <w:tc>
          <w:tcPr>
            <w:tcW w:w="2092" w:type="dxa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Сираева Л.В.</w:t>
            </w:r>
          </w:p>
        </w:tc>
        <w:tc>
          <w:tcPr>
            <w:tcW w:w="1560" w:type="dxa"/>
          </w:tcPr>
          <w:p w:rsidR="00F8132A" w:rsidRPr="00F76E6E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3A034E">
              <w:rPr>
                <w:sz w:val="20"/>
                <w:szCs w:val="20"/>
              </w:rPr>
              <w:t>«Маленькие волшебники»</w:t>
            </w:r>
          </w:p>
        </w:tc>
        <w:tc>
          <w:tcPr>
            <w:tcW w:w="1842" w:type="dxa"/>
          </w:tcPr>
          <w:p w:rsidR="00F8132A" w:rsidRPr="00F76E6E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1/115.30-15.50</w:t>
            </w:r>
          </w:p>
        </w:tc>
        <w:tc>
          <w:tcPr>
            <w:tcW w:w="1843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1/115.30-15.50</w:t>
            </w: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540628" w:rsidTr="003330CB">
        <w:tc>
          <w:tcPr>
            <w:tcW w:w="534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4956F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4956F2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интеллектуально – творческих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047FA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Мамбетова Ф.Х. </w:t>
            </w:r>
            <w:r w:rsidRPr="00047FA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F8132A" w:rsidRPr="00047FA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FA9">
              <w:rPr>
                <w:rFonts w:ascii="Times New Roman" w:hAnsi="Times New Roman" w:cs="Times New Roman"/>
                <w:sz w:val="20"/>
                <w:szCs w:val="20"/>
              </w:rPr>
              <w:t>(студия дополнительного образования)</w:t>
            </w:r>
          </w:p>
        </w:tc>
        <w:tc>
          <w:tcPr>
            <w:tcW w:w="1560" w:type="dxa"/>
          </w:tcPr>
          <w:p w:rsidR="00F8132A" w:rsidRPr="004956F2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«Цветные сказки из песка»</w:t>
            </w:r>
          </w:p>
        </w:tc>
        <w:tc>
          <w:tcPr>
            <w:tcW w:w="1842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1/115.30-15.50</w:t>
            </w:r>
          </w:p>
        </w:tc>
        <w:tc>
          <w:tcPr>
            <w:tcW w:w="1843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1/115.30-15.50</w:t>
            </w:r>
          </w:p>
        </w:tc>
        <w:tc>
          <w:tcPr>
            <w:tcW w:w="2019" w:type="dxa"/>
          </w:tcPr>
          <w:p w:rsidR="00F8132A" w:rsidRPr="004956F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логико – математических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Саитова Ю.Ю.</w:t>
            </w: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«Эврика» (занимательная математика)</w:t>
            </w:r>
          </w:p>
        </w:tc>
        <w:tc>
          <w:tcPr>
            <w:tcW w:w="1842" w:type="dxa"/>
          </w:tcPr>
          <w:p w:rsidR="00F8132A" w:rsidRPr="001E384A" w:rsidRDefault="00F8132A" w:rsidP="00F8132A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15:20-15:45</w:t>
            </w:r>
          </w:p>
          <w:p w:rsidR="00F8132A" w:rsidRPr="001E384A" w:rsidRDefault="00F8132A" w:rsidP="00F8132A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2/</w:t>
            </w:r>
            <w:r w:rsidR="002F4EEB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:50-16:15</w:t>
            </w:r>
          </w:p>
          <w:p w:rsidR="00F8132A" w:rsidRPr="00D45BF8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3/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16:20-16:45</w:t>
            </w: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Pr="00802800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1E384A" w:rsidRDefault="00F8132A" w:rsidP="00F8132A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15:20-15:45</w:t>
            </w:r>
          </w:p>
          <w:p w:rsidR="00F8132A" w:rsidRPr="001E384A" w:rsidRDefault="00F8132A" w:rsidP="00F8132A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2/</w:t>
            </w:r>
            <w:r w:rsidR="002F4EEB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:50-16:15</w:t>
            </w:r>
          </w:p>
          <w:p w:rsidR="00F8132A" w:rsidRPr="005569F6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3/</w:t>
            </w:r>
            <w:r w:rsidRPr="001E384A">
              <w:rPr>
                <w:rFonts w:ascii="Times New Roman" w:hAnsi="Times New Roman"/>
                <w:bCs/>
                <w:sz w:val="18"/>
                <w:szCs w:val="18"/>
              </w:rPr>
              <w:t>16:20-16:45</w:t>
            </w:r>
          </w:p>
        </w:tc>
        <w:tc>
          <w:tcPr>
            <w:tcW w:w="2019" w:type="dxa"/>
          </w:tcPr>
          <w:p w:rsidR="00F8132A" w:rsidRPr="00F873E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по развитию логико – математических способностей у детей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Мухаметгареева И.А.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«Эврика» (занимательная математика)</w:t>
            </w:r>
          </w:p>
        </w:tc>
        <w:tc>
          <w:tcPr>
            <w:tcW w:w="1842" w:type="dxa"/>
          </w:tcPr>
          <w:p w:rsidR="00F8132A" w:rsidRPr="00025B6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2F4EEB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15.00-15.25</w:t>
            </w:r>
          </w:p>
          <w:p w:rsidR="002F4EEB" w:rsidRDefault="002F4EEB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15.25-15.50</w:t>
            </w:r>
          </w:p>
          <w:p w:rsidR="002F4EEB" w:rsidRDefault="002F4EEB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15.50-16.15</w:t>
            </w:r>
          </w:p>
          <w:p w:rsidR="002F4EEB" w:rsidRDefault="002F4EEB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16.15-16.40</w:t>
            </w:r>
          </w:p>
          <w:p w:rsidR="002F4EEB" w:rsidRPr="001C4901" w:rsidRDefault="002F4EEB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16.40-17.05</w:t>
            </w:r>
          </w:p>
        </w:tc>
        <w:tc>
          <w:tcPr>
            <w:tcW w:w="1843" w:type="dxa"/>
          </w:tcPr>
          <w:p w:rsidR="00F8132A" w:rsidRPr="00802800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F4EEB" w:rsidRDefault="002F4EEB" w:rsidP="002F4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15.00-15.25</w:t>
            </w:r>
          </w:p>
          <w:p w:rsidR="002F4EEB" w:rsidRDefault="002F4EEB" w:rsidP="002F4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15.25-15.50</w:t>
            </w:r>
          </w:p>
          <w:p w:rsidR="002F4EEB" w:rsidRDefault="002F4EEB" w:rsidP="002F4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15.50-16.15</w:t>
            </w:r>
          </w:p>
          <w:p w:rsidR="002F4EEB" w:rsidRDefault="002F4EEB" w:rsidP="002F4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16.15-16.40</w:t>
            </w:r>
          </w:p>
          <w:p w:rsidR="00F8132A" w:rsidRPr="001C4901" w:rsidRDefault="002F4EEB" w:rsidP="002F4E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16.40-17.05</w:t>
            </w:r>
          </w:p>
        </w:tc>
        <w:tc>
          <w:tcPr>
            <w:tcW w:w="2019" w:type="dxa"/>
          </w:tcPr>
          <w:p w:rsidR="00F8132A" w:rsidRPr="00025B6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CE067F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по развитию логико – математических способностей у детей</w:t>
            </w:r>
          </w:p>
        </w:tc>
        <w:tc>
          <w:tcPr>
            <w:tcW w:w="2092" w:type="dxa"/>
          </w:tcPr>
          <w:p w:rsidR="00F8132A" w:rsidRPr="00CE067F" w:rsidRDefault="00F8132A" w:rsidP="00CE0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67F">
              <w:rPr>
                <w:rFonts w:ascii="Times New Roman" w:hAnsi="Times New Roman" w:cs="Times New Roman"/>
                <w:sz w:val="20"/>
                <w:szCs w:val="20"/>
              </w:rPr>
              <w:t>Яцишин М.Н.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«Занимательная логика»</w:t>
            </w:r>
          </w:p>
        </w:tc>
        <w:tc>
          <w:tcPr>
            <w:tcW w:w="1842" w:type="dxa"/>
          </w:tcPr>
          <w:p w:rsidR="002F4EEB" w:rsidRPr="001E384A" w:rsidRDefault="002F4EEB" w:rsidP="002F4EEB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1/15:20-15:50</w:t>
            </w:r>
          </w:p>
          <w:p w:rsidR="002F4EEB" w:rsidRPr="001E384A" w:rsidRDefault="002F4EEB" w:rsidP="002F4EEB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2/15:50-16:20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F4EEB" w:rsidRPr="001E384A" w:rsidRDefault="002F4EEB" w:rsidP="002F4EEB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1/15:20-15:50</w:t>
            </w:r>
          </w:p>
          <w:p w:rsidR="002F4EEB" w:rsidRPr="001E384A" w:rsidRDefault="002F4EEB" w:rsidP="002F4EEB">
            <w:pPr>
              <w:tabs>
                <w:tab w:val="left" w:pos="851"/>
                <w:tab w:val="left" w:pos="993"/>
              </w:tabs>
              <w:suppressAutoHyphens/>
              <w:ind w:right="22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2/15:50-16:20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561F5F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по обучению и развитию детей на основе компьютерных технологий</w:t>
            </w:r>
          </w:p>
        </w:tc>
        <w:tc>
          <w:tcPr>
            <w:tcW w:w="2092" w:type="dxa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Мочалина Н.С.</w:t>
            </w:r>
          </w:p>
        </w:tc>
        <w:tc>
          <w:tcPr>
            <w:tcW w:w="1560" w:type="dxa"/>
          </w:tcPr>
          <w:p w:rsidR="00F8132A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>
              <w:t>«Матата в стране почемучек»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1E384A">
              <w:rPr>
                <w:rFonts w:ascii="Times New Roman" w:hAnsi="Times New Roman" w:cs="Times New Roman"/>
                <w:sz w:val="20"/>
              </w:rPr>
              <w:t>15.30-16.00</w:t>
            </w:r>
          </w:p>
          <w:p w:rsidR="00F8132A" w:rsidRPr="001E384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r w:rsidRPr="001E384A">
              <w:rPr>
                <w:rFonts w:ascii="Times New Roman" w:hAnsi="Times New Roman" w:cs="Times New Roman"/>
                <w:sz w:val="20"/>
              </w:rPr>
              <w:t xml:space="preserve"> 16.10-16.40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 w:rsidRPr="001E384A">
              <w:rPr>
                <w:rFonts w:ascii="Times New Roman" w:hAnsi="Times New Roman" w:cs="Times New Roman"/>
                <w:sz w:val="20"/>
              </w:rPr>
              <w:t>16.50-17.20</w:t>
            </w: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1E384A">
              <w:rPr>
                <w:rFonts w:ascii="Times New Roman" w:hAnsi="Times New Roman" w:cs="Times New Roman"/>
                <w:sz w:val="20"/>
              </w:rPr>
              <w:t>15.30-16.00</w:t>
            </w:r>
          </w:p>
          <w:p w:rsidR="00F8132A" w:rsidRPr="001E384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r w:rsidRPr="001E384A">
              <w:rPr>
                <w:rFonts w:ascii="Times New Roman" w:hAnsi="Times New Roman" w:cs="Times New Roman"/>
                <w:sz w:val="20"/>
              </w:rPr>
              <w:t xml:space="preserve"> 16.10-16.40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 w:rsidRPr="001E384A">
              <w:rPr>
                <w:rFonts w:ascii="Times New Roman" w:hAnsi="Times New Roman" w:cs="Times New Roman"/>
                <w:sz w:val="20"/>
              </w:rPr>
              <w:t>16.50-17.20</w:t>
            </w:r>
          </w:p>
        </w:tc>
      </w:tr>
      <w:tr w:rsidR="00F8132A" w:rsidRPr="001C4901" w:rsidTr="00561F5F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обучению и развитию детей на основе компьютерных </w:t>
            </w:r>
            <w:r w:rsidRPr="001C4901">
              <w:rPr>
                <w:rFonts w:ascii="Times New Roman" w:hAnsi="Times New Roman" w:cs="Times New Roman"/>
                <w:sz w:val="20"/>
              </w:rPr>
              <w:lastRenderedPageBreak/>
              <w:t xml:space="preserve">технологий </w:t>
            </w:r>
          </w:p>
        </w:tc>
        <w:tc>
          <w:tcPr>
            <w:tcW w:w="2092" w:type="dxa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lastRenderedPageBreak/>
              <w:t>Иванова В.А. 3/1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 xml:space="preserve">3/2 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(компьютерный класс)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center"/>
              <w:rPr>
                <w:rStyle w:val="9"/>
                <w:rFonts w:eastAsia="Calibri"/>
                <w:sz w:val="20"/>
                <w:szCs w:val="20"/>
              </w:rPr>
            </w:pPr>
            <w:r>
              <w:rPr>
                <w:rStyle w:val="9"/>
                <w:rFonts w:eastAsia="Calibri"/>
                <w:sz w:val="20"/>
                <w:szCs w:val="20"/>
              </w:rPr>
              <w:t>«Лего»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3/115.30-16.00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3/216.10-16.40</w:t>
            </w: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3/115.30-16.00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3/216.10-16.40</w:t>
            </w: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обучению детей послоговому чтению </w:t>
            </w:r>
          </w:p>
        </w:tc>
        <w:tc>
          <w:tcPr>
            <w:tcW w:w="2092" w:type="dxa"/>
            <w:shd w:val="clear" w:color="auto" w:fill="auto"/>
          </w:tcPr>
          <w:p w:rsidR="00F8132A" w:rsidRDefault="00CE067F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И. В. 1/1</w:t>
            </w:r>
          </w:p>
          <w:p w:rsidR="00CE067F" w:rsidRDefault="00D36840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Сагдарова Э. Р. ½,1/3</w:t>
            </w:r>
          </w:p>
          <w:p w:rsidR="00D36840" w:rsidRDefault="00D36840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D36840" w:rsidRDefault="00D36840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Мерзлякова Н. М. 1/4</w:t>
            </w:r>
          </w:p>
          <w:p w:rsidR="00CE067F" w:rsidRDefault="00CE067F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CE067F" w:rsidRPr="003330CB" w:rsidRDefault="00CE067F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(Студия доп.образования)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>
              <w:t>«Букварик»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1/115.20-15.50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16.00 – 16.30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16.40-17.10</w:t>
            </w:r>
          </w:p>
          <w:p w:rsidR="00F8132A" w:rsidRDefault="00D36840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 17.20-17.</w:t>
            </w:r>
            <w:r w:rsidR="006A1DE7">
              <w:rPr>
                <w:rFonts w:ascii="Times New Roman" w:hAnsi="Times New Roman" w:cs="Times New Roman"/>
                <w:sz w:val="20"/>
              </w:rPr>
              <w:t>50</w:t>
            </w:r>
          </w:p>
          <w:p w:rsidR="00F8132A" w:rsidRPr="00976EFB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976EFB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8C39C7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8C39C7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8C39C7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B1674E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 16.30-17.00</w:t>
            </w:r>
          </w:p>
          <w:p w:rsidR="00F8132A" w:rsidRPr="00EF00FE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6A1DE7" w:rsidRDefault="006A1DE7" w:rsidP="006A1D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 17.20-17.50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976EFB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1/115.20-15.50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B1674E" w:rsidRDefault="00F8132A" w:rsidP="006A1DE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по коррекции звукопроизношения у детей, не посещающих группы компенсирующей направленности для детей с нарушениями речи, задержкой психического развития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DC6669">
              <w:rPr>
                <w:rFonts w:ascii="Times New Roman" w:hAnsi="Times New Roman" w:cs="Times New Roman"/>
                <w:sz w:val="20"/>
              </w:rPr>
              <w:t>Бредихина О.П. 1/1,1/2,1/3,1/4,1/5,1/6</w:t>
            </w:r>
          </w:p>
          <w:p w:rsidR="00F8132A" w:rsidRPr="00B5153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39">
              <w:rPr>
                <w:rFonts w:ascii="Times New Roman" w:hAnsi="Times New Roman" w:cs="Times New Roman"/>
                <w:sz w:val="20"/>
                <w:szCs w:val="20"/>
              </w:rPr>
              <w:t>(кабинет доп образования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15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3330CB" w:rsidRDefault="00F8132A" w:rsidP="00F8132A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3330CB">
              <w:rPr>
                <w:sz w:val="20"/>
                <w:szCs w:val="20"/>
              </w:rPr>
              <w:t>Кулешова Н.В. 3/1,3/2,3/3,3/4,3/5.3/6</w:t>
            </w:r>
          </w:p>
          <w:p w:rsidR="00F8132A" w:rsidRPr="00DC6669" w:rsidRDefault="00F8132A" w:rsidP="00F8132A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3330CB">
              <w:rPr>
                <w:sz w:val="20"/>
                <w:szCs w:val="20"/>
              </w:rPr>
              <w:t>(кабинет логопеда)</w:t>
            </w: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«Говорун»</w:t>
            </w:r>
          </w:p>
        </w:tc>
        <w:tc>
          <w:tcPr>
            <w:tcW w:w="1842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0E237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0E237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3/215.00-15.30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3/315.40-16.10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3/616.20-16.50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0E2372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1/115.00-15.30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1/215.40-16.10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1/316.20-16.50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1/417.00-17.30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1/517.40-18.10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1/618.20-18.50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88165F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3/115.00-15.30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3/415.40-16.10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3/516.20-16.50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3/217.00-17.30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3/317.40-18.10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3/618.20-18.50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1/115.00-15.30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1/215.40-16.10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1/316.20-16.50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1/417.00-17.30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1/517.40-18.10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1/618.20-18.50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3/115.00-15.30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3/415.40-16.10</w:t>
            </w:r>
          </w:p>
          <w:p w:rsidR="00F8132A" w:rsidRPr="00C95283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3/516.20-16.50</w:t>
            </w:r>
          </w:p>
        </w:tc>
      </w:tr>
      <w:tr w:rsidR="00F8132A" w:rsidRPr="001C4901" w:rsidTr="003330CB">
        <w:tc>
          <w:tcPr>
            <w:tcW w:w="534" w:type="dxa"/>
            <w:shd w:val="clear" w:color="auto" w:fill="auto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018" w:type="dxa"/>
            <w:shd w:val="clear" w:color="auto" w:fill="auto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танцевальных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3330CB" w:rsidRDefault="00F8132A" w:rsidP="00F8132A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3330CB">
              <w:rPr>
                <w:sz w:val="20"/>
                <w:szCs w:val="20"/>
              </w:rPr>
              <w:t>Ефимова Е.В.1/1, 1/2</w:t>
            </w:r>
          </w:p>
          <w:p w:rsidR="00F8132A" w:rsidRPr="003330CB" w:rsidRDefault="00F8132A" w:rsidP="00F8132A">
            <w:pPr>
              <w:pStyle w:val="11"/>
              <w:shd w:val="clear" w:color="auto" w:fill="auto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3330CB">
              <w:rPr>
                <w:sz w:val="20"/>
                <w:szCs w:val="20"/>
              </w:rPr>
              <w:t>(Музыкальный зал)</w:t>
            </w:r>
          </w:p>
          <w:p w:rsidR="00F8132A" w:rsidRPr="003330CB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3330CB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3330CB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3330CB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3330CB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8132A" w:rsidRPr="003330CB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«Ритмическая мозаика»</w:t>
            </w:r>
          </w:p>
        </w:tc>
        <w:tc>
          <w:tcPr>
            <w:tcW w:w="1842" w:type="dxa"/>
            <w:shd w:val="clear" w:color="auto" w:fill="auto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16.20 – 16.40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16.50 – 17.10</w:t>
            </w:r>
          </w:p>
        </w:tc>
        <w:tc>
          <w:tcPr>
            <w:tcW w:w="1985" w:type="dxa"/>
            <w:shd w:val="clear" w:color="auto" w:fill="auto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16.20 – 16.40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16.50 – 17.10</w:t>
            </w:r>
          </w:p>
        </w:tc>
        <w:tc>
          <w:tcPr>
            <w:tcW w:w="1984" w:type="dxa"/>
            <w:shd w:val="clear" w:color="auto" w:fill="auto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0F2117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танцевальных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0F2117" w:rsidRDefault="00F8132A" w:rsidP="00F8132A">
            <w:pPr>
              <w:pStyle w:val="11"/>
              <w:spacing w:before="0" w:line="240" w:lineRule="auto"/>
              <w:jc w:val="left"/>
              <w:rPr>
                <w:sz w:val="20"/>
                <w:szCs w:val="20"/>
              </w:rPr>
            </w:pPr>
            <w:r w:rsidRPr="000F2117">
              <w:rPr>
                <w:sz w:val="20"/>
                <w:szCs w:val="20"/>
              </w:rPr>
              <w:t>Ефимова Е.В.1/1, 1/2</w:t>
            </w:r>
          </w:p>
          <w:p w:rsidR="00F8132A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0F2117">
              <w:rPr>
                <w:sz w:val="20"/>
                <w:szCs w:val="20"/>
              </w:rPr>
              <w:t>(Музыкальный зал)</w:t>
            </w:r>
          </w:p>
          <w:p w:rsidR="00F8132A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Идрисова З. Г.3/1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Тепеева З.А. 3/1,3/2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 xml:space="preserve"> (музыкальный зал)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Полякова А.Х. 3/4,3/5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047FA9">
              <w:rPr>
                <w:sz w:val="20"/>
                <w:szCs w:val="20"/>
              </w:rPr>
              <w:t>«Звёздочки»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 15.30 – 16.00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3/117.30-18.00</w:t>
            </w:r>
          </w:p>
          <w:p w:rsidR="00F8132A" w:rsidRPr="009771C6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3/218.10-18.40</w:t>
            </w: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3/415.30-16.00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3/516.10-16.40</w:t>
            </w:r>
          </w:p>
        </w:tc>
        <w:tc>
          <w:tcPr>
            <w:tcW w:w="1984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3/117.30-18.00</w:t>
            </w:r>
          </w:p>
          <w:p w:rsidR="00F8132A" w:rsidRPr="009771C6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3/218.10-18.40</w:t>
            </w:r>
          </w:p>
        </w:tc>
        <w:tc>
          <w:tcPr>
            <w:tcW w:w="2019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 15.30 – 16.00</w:t>
            </w:r>
          </w:p>
          <w:p w:rsidR="00F8132A" w:rsidRPr="00BE41B0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3/415.30-16.00</w:t>
            </w:r>
          </w:p>
          <w:p w:rsidR="00F8132A" w:rsidRPr="00BE41B0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3/516.10-16.40</w:t>
            </w: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художественных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69">
              <w:rPr>
                <w:rFonts w:ascii="Times New Roman" w:hAnsi="Times New Roman" w:cs="Times New Roman"/>
                <w:sz w:val="20"/>
                <w:szCs w:val="20"/>
              </w:rPr>
              <w:t>Берёзкина Н. Ю.</w:t>
            </w: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669">
              <w:rPr>
                <w:rFonts w:ascii="Times New Roman" w:hAnsi="Times New Roman" w:cs="Times New Roman"/>
                <w:sz w:val="20"/>
                <w:szCs w:val="20"/>
              </w:rPr>
              <w:t>3/1,3/2,3/3,3/4,3/5</w:t>
            </w: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32A" w:rsidRPr="00DC6669" w:rsidRDefault="00F8132A" w:rsidP="00F81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B118C6">
              <w:rPr>
                <w:sz w:val="20"/>
                <w:szCs w:val="20"/>
              </w:rPr>
              <w:t>«Акварелька»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№ 1/1 16.00-16.30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 15.30-16.00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3/216.10-16.40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3/316.50-17.20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3/417.30-18.00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3/518.10-18.40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№ 1/1 16.00-16.30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 15.30-16.00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3/216.10-16.40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3/316.50-17.20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3/417.30-18.00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3/518.10-18.40</w:t>
            </w:r>
          </w:p>
          <w:p w:rsidR="00F8132A" w:rsidRPr="00D04699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художественных способностей у детей 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Ильина В.М. 1/1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(изостудия)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Тихонова А.А.4/1,4/2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(кружковая студия)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B118C6">
              <w:rPr>
                <w:sz w:val="20"/>
                <w:szCs w:val="20"/>
              </w:rPr>
              <w:t>«Тропинки творчества»</w:t>
            </w:r>
          </w:p>
        </w:tc>
        <w:tc>
          <w:tcPr>
            <w:tcW w:w="1842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15.30-16.00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4/1 16.50-17.10</w:t>
            </w:r>
          </w:p>
          <w:p w:rsidR="00F8132A" w:rsidRPr="00976EFB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4/2 17.20-17.40</w:t>
            </w:r>
          </w:p>
        </w:tc>
        <w:tc>
          <w:tcPr>
            <w:tcW w:w="1843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 15.30-16.00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4/1 16.50-17.10</w:t>
            </w:r>
          </w:p>
          <w:p w:rsidR="00F8132A" w:rsidRPr="00976EFB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4/2 17.20-17.40</w:t>
            </w: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3330CB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Проведение занятий по развитию вокальных способностей у детей</w:t>
            </w:r>
          </w:p>
        </w:tc>
        <w:tc>
          <w:tcPr>
            <w:tcW w:w="2092" w:type="dxa"/>
            <w:shd w:val="clear" w:color="auto" w:fill="auto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Лунева С.Л. 1/1,1/2,1/3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(музыкальный зал)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ИдрисоваЗ.Г.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(музыкальный зал)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Тепеева З.А. 3/3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 w:rsidRPr="00DC6669">
              <w:rPr>
                <w:sz w:val="20"/>
                <w:szCs w:val="20"/>
              </w:rPr>
              <w:t>(вокальная ?)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>
              <w:t>«Домисолька»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1/117.20-17.50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1/216.00-16.30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1/316.40-17.10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3/116.10-16.40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3/216.50-17.20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B31FC8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3/315.30-16.00</w:t>
            </w:r>
          </w:p>
        </w:tc>
        <w:tc>
          <w:tcPr>
            <w:tcW w:w="1843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1/117.20-17.50</w:t>
            </w: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1/216.00-16.30</w:t>
            </w: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1/316.40-17.10</w:t>
            </w:r>
          </w:p>
          <w:p w:rsidR="00F8132A" w:rsidRPr="00AE52A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AE52A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3/315.30-16.00</w:t>
            </w:r>
          </w:p>
        </w:tc>
        <w:tc>
          <w:tcPr>
            <w:tcW w:w="2019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3/116.10-16.40</w:t>
            </w:r>
          </w:p>
          <w:p w:rsidR="00F8132A" w:rsidRPr="00B82FF6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3/216.50-17.20</w:t>
            </w:r>
          </w:p>
        </w:tc>
      </w:tr>
      <w:tr w:rsidR="00F8132A" w:rsidRPr="001C4901" w:rsidTr="00561F5F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 xml:space="preserve">Проведение занятий по развитию театральных способностей у детей </w:t>
            </w:r>
          </w:p>
        </w:tc>
        <w:tc>
          <w:tcPr>
            <w:tcW w:w="2092" w:type="dxa"/>
          </w:tcPr>
          <w:p w:rsidR="00F8132A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Лаптева Г. Н. 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 (Театральная студия)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B118C6">
              <w:rPr>
                <w:sz w:val="20"/>
                <w:szCs w:val="20"/>
              </w:rPr>
              <w:t>«Овация»</w:t>
            </w:r>
          </w:p>
        </w:tc>
        <w:tc>
          <w:tcPr>
            <w:tcW w:w="1842" w:type="dxa"/>
          </w:tcPr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132A" w:rsidRPr="001C4901" w:rsidTr="00561F5F">
        <w:tc>
          <w:tcPr>
            <w:tcW w:w="53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018" w:type="dxa"/>
            <w:shd w:val="clear" w:color="auto" w:fill="FFFFFF" w:themeFill="background1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 w:rsidRPr="001C4901">
              <w:rPr>
                <w:rFonts w:ascii="Times New Roman" w:hAnsi="Times New Roman" w:cs="Times New Roman"/>
                <w:sz w:val="20"/>
              </w:rPr>
              <w:t>Организация досуговых мероприятий для детей</w:t>
            </w:r>
          </w:p>
        </w:tc>
        <w:tc>
          <w:tcPr>
            <w:tcW w:w="2092" w:type="dxa"/>
          </w:tcPr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Мухаметгареева И.А.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Пономарева С.Н.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Афанасьева Н.В.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Горожанкина Н.П.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Логинова О.В.</w:t>
            </w:r>
          </w:p>
          <w:p w:rsidR="00F8132A" w:rsidRPr="00DC6669" w:rsidRDefault="00F8132A" w:rsidP="00F8132A">
            <w:pPr>
              <w:pStyle w:val="11"/>
              <w:spacing w:before="0" w:line="240" w:lineRule="auto"/>
              <w:ind w:left="34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DC6669">
              <w:rPr>
                <w:rStyle w:val="9"/>
                <w:rFonts w:eastAsia="Calibri"/>
                <w:sz w:val="20"/>
                <w:szCs w:val="20"/>
              </w:rPr>
              <w:t>Мерзлякова Н.М.</w:t>
            </w:r>
          </w:p>
        </w:tc>
        <w:tc>
          <w:tcPr>
            <w:tcW w:w="1560" w:type="dxa"/>
          </w:tcPr>
          <w:p w:rsidR="00F8132A" w:rsidRPr="001C4901" w:rsidRDefault="00F8132A" w:rsidP="00F8132A">
            <w:pPr>
              <w:pStyle w:val="11"/>
              <w:spacing w:before="0" w:line="240" w:lineRule="auto"/>
              <w:jc w:val="left"/>
              <w:rPr>
                <w:rStyle w:val="9"/>
                <w:rFonts w:eastAsia="Calibri"/>
                <w:sz w:val="20"/>
                <w:szCs w:val="20"/>
              </w:rPr>
            </w:pPr>
            <w:r w:rsidRPr="001C4901">
              <w:rPr>
                <w:rStyle w:val="9"/>
                <w:rFonts w:eastAsia="Calibri"/>
                <w:sz w:val="20"/>
                <w:szCs w:val="20"/>
              </w:rPr>
              <w:t>«В кругу друзей»</w:t>
            </w:r>
          </w:p>
        </w:tc>
        <w:tc>
          <w:tcPr>
            <w:tcW w:w="1842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 запросу родителей</w:t>
            </w:r>
          </w:p>
        </w:tc>
        <w:tc>
          <w:tcPr>
            <w:tcW w:w="1985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запросу родителей</w:t>
            </w:r>
          </w:p>
        </w:tc>
        <w:tc>
          <w:tcPr>
            <w:tcW w:w="1843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запросу родителей</w:t>
            </w:r>
          </w:p>
        </w:tc>
        <w:tc>
          <w:tcPr>
            <w:tcW w:w="1984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запросу родителей</w:t>
            </w:r>
          </w:p>
        </w:tc>
        <w:tc>
          <w:tcPr>
            <w:tcW w:w="2019" w:type="dxa"/>
          </w:tcPr>
          <w:p w:rsidR="00F8132A" w:rsidRPr="001C4901" w:rsidRDefault="00F8132A" w:rsidP="00F813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запросу родителей</w:t>
            </w:r>
          </w:p>
        </w:tc>
      </w:tr>
    </w:tbl>
    <w:bookmarkEnd w:id="0"/>
    <w:p w:rsidR="00406A29" w:rsidRDefault="00BC3A72">
      <w:r>
        <w:br w:type="textWrapping" w:clear="all"/>
      </w:r>
    </w:p>
    <w:sectPr w:rsidR="00406A29" w:rsidSect="00A471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6B" w:rsidRDefault="008B436B" w:rsidP="00844A62">
      <w:pPr>
        <w:spacing w:after="0" w:line="240" w:lineRule="auto"/>
      </w:pPr>
      <w:r>
        <w:separator/>
      </w:r>
    </w:p>
  </w:endnote>
  <w:endnote w:type="continuationSeparator" w:id="0">
    <w:p w:rsidR="008B436B" w:rsidRDefault="008B436B" w:rsidP="0084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6B" w:rsidRDefault="008B436B" w:rsidP="00844A62">
      <w:pPr>
        <w:spacing w:after="0" w:line="240" w:lineRule="auto"/>
      </w:pPr>
      <w:r>
        <w:separator/>
      </w:r>
    </w:p>
  </w:footnote>
  <w:footnote w:type="continuationSeparator" w:id="0">
    <w:p w:rsidR="008B436B" w:rsidRDefault="008B436B" w:rsidP="0084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4E8"/>
    <w:rsid w:val="00000A42"/>
    <w:rsid w:val="00001CB7"/>
    <w:rsid w:val="00016633"/>
    <w:rsid w:val="00025B61"/>
    <w:rsid w:val="00044FD3"/>
    <w:rsid w:val="00047FA9"/>
    <w:rsid w:val="00064C57"/>
    <w:rsid w:val="000777C9"/>
    <w:rsid w:val="00093FF4"/>
    <w:rsid w:val="000A0A25"/>
    <w:rsid w:val="000A33D1"/>
    <w:rsid w:val="000B3A2E"/>
    <w:rsid w:val="000C40F4"/>
    <w:rsid w:val="000C5668"/>
    <w:rsid w:val="000D07E2"/>
    <w:rsid w:val="000D0AA4"/>
    <w:rsid w:val="000D3212"/>
    <w:rsid w:val="000D6BCD"/>
    <w:rsid w:val="000E2372"/>
    <w:rsid w:val="000E43E3"/>
    <w:rsid w:val="000F2117"/>
    <w:rsid w:val="00115B73"/>
    <w:rsid w:val="001201E5"/>
    <w:rsid w:val="00122FEB"/>
    <w:rsid w:val="00131371"/>
    <w:rsid w:val="00143888"/>
    <w:rsid w:val="001514E8"/>
    <w:rsid w:val="00162DD5"/>
    <w:rsid w:val="00166F21"/>
    <w:rsid w:val="00184062"/>
    <w:rsid w:val="0018430C"/>
    <w:rsid w:val="001859A5"/>
    <w:rsid w:val="001965B4"/>
    <w:rsid w:val="001A1BCD"/>
    <w:rsid w:val="001A313D"/>
    <w:rsid w:val="001B35D6"/>
    <w:rsid w:val="001C486A"/>
    <w:rsid w:val="001C4901"/>
    <w:rsid w:val="001D2E97"/>
    <w:rsid w:val="001E384A"/>
    <w:rsid w:val="001F7879"/>
    <w:rsid w:val="00205DFD"/>
    <w:rsid w:val="002068F8"/>
    <w:rsid w:val="00244821"/>
    <w:rsid w:val="00264C2C"/>
    <w:rsid w:val="002726BB"/>
    <w:rsid w:val="00276A84"/>
    <w:rsid w:val="002B746F"/>
    <w:rsid w:val="002B7762"/>
    <w:rsid w:val="002C112E"/>
    <w:rsid w:val="002D3AB4"/>
    <w:rsid w:val="002E51E6"/>
    <w:rsid w:val="002E7994"/>
    <w:rsid w:val="002F07A9"/>
    <w:rsid w:val="002F4EEB"/>
    <w:rsid w:val="002F5786"/>
    <w:rsid w:val="003146AE"/>
    <w:rsid w:val="00317628"/>
    <w:rsid w:val="00317E94"/>
    <w:rsid w:val="003234EE"/>
    <w:rsid w:val="0032517E"/>
    <w:rsid w:val="003330CB"/>
    <w:rsid w:val="00334A7A"/>
    <w:rsid w:val="00337F80"/>
    <w:rsid w:val="00354F95"/>
    <w:rsid w:val="00363F16"/>
    <w:rsid w:val="00374F05"/>
    <w:rsid w:val="00376638"/>
    <w:rsid w:val="0038010C"/>
    <w:rsid w:val="003A034E"/>
    <w:rsid w:val="003A6976"/>
    <w:rsid w:val="003B6150"/>
    <w:rsid w:val="003C769C"/>
    <w:rsid w:val="003C7900"/>
    <w:rsid w:val="003D40EF"/>
    <w:rsid w:val="003F07D2"/>
    <w:rsid w:val="003F6C34"/>
    <w:rsid w:val="00402833"/>
    <w:rsid w:val="00406A29"/>
    <w:rsid w:val="00425E35"/>
    <w:rsid w:val="00443C1C"/>
    <w:rsid w:val="0044698F"/>
    <w:rsid w:val="004506A9"/>
    <w:rsid w:val="004527C7"/>
    <w:rsid w:val="00473417"/>
    <w:rsid w:val="004956F2"/>
    <w:rsid w:val="004A3174"/>
    <w:rsid w:val="004B1279"/>
    <w:rsid w:val="004C13F3"/>
    <w:rsid w:val="004C630F"/>
    <w:rsid w:val="004D2457"/>
    <w:rsid w:val="004E251D"/>
    <w:rsid w:val="004F616D"/>
    <w:rsid w:val="005148AB"/>
    <w:rsid w:val="0051491F"/>
    <w:rsid w:val="00517E7C"/>
    <w:rsid w:val="00540628"/>
    <w:rsid w:val="00544433"/>
    <w:rsid w:val="005569F6"/>
    <w:rsid w:val="005614DF"/>
    <w:rsid w:val="00561F5F"/>
    <w:rsid w:val="00564DFD"/>
    <w:rsid w:val="00587A12"/>
    <w:rsid w:val="005A032E"/>
    <w:rsid w:val="005A2358"/>
    <w:rsid w:val="005A5585"/>
    <w:rsid w:val="005C5D96"/>
    <w:rsid w:val="005F29F1"/>
    <w:rsid w:val="006110DC"/>
    <w:rsid w:val="00611867"/>
    <w:rsid w:val="00621D2C"/>
    <w:rsid w:val="0063576C"/>
    <w:rsid w:val="006430DE"/>
    <w:rsid w:val="00643E34"/>
    <w:rsid w:val="00663B20"/>
    <w:rsid w:val="006A1DE7"/>
    <w:rsid w:val="006A6598"/>
    <w:rsid w:val="006A6F00"/>
    <w:rsid w:val="006F55A5"/>
    <w:rsid w:val="0071067B"/>
    <w:rsid w:val="00723D70"/>
    <w:rsid w:val="00753A8D"/>
    <w:rsid w:val="00772DF6"/>
    <w:rsid w:val="007968E2"/>
    <w:rsid w:val="007968F3"/>
    <w:rsid w:val="007A2939"/>
    <w:rsid w:val="007B0FC9"/>
    <w:rsid w:val="007B106A"/>
    <w:rsid w:val="007B33EF"/>
    <w:rsid w:val="007C2A7C"/>
    <w:rsid w:val="007C41B1"/>
    <w:rsid w:val="007D6F44"/>
    <w:rsid w:val="007E72F6"/>
    <w:rsid w:val="007F4C34"/>
    <w:rsid w:val="00802800"/>
    <w:rsid w:val="00805B46"/>
    <w:rsid w:val="00836E0B"/>
    <w:rsid w:val="00843249"/>
    <w:rsid w:val="00844A62"/>
    <w:rsid w:val="00851069"/>
    <w:rsid w:val="00851583"/>
    <w:rsid w:val="00864C69"/>
    <w:rsid w:val="0088165F"/>
    <w:rsid w:val="0089170B"/>
    <w:rsid w:val="008A3F05"/>
    <w:rsid w:val="008B436B"/>
    <w:rsid w:val="008B44E8"/>
    <w:rsid w:val="008B4D80"/>
    <w:rsid w:val="008C3685"/>
    <w:rsid w:val="008C39C7"/>
    <w:rsid w:val="008C664F"/>
    <w:rsid w:val="008C7DE2"/>
    <w:rsid w:val="008D525C"/>
    <w:rsid w:val="008D6C4D"/>
    <w:rsid w:val="008F3D80"/>
    <w:rsid w:val="00905818"/>
    <w:rsid w:val="00905A40"/>
    <w:rsid w:val="009110D4"/>
    <w:rsid w:val="00914DF5"/>
    <w:rsid w:val="00924436"/>
    <w:rsid w:val="00946FE3"/>
    <w:rsid w:val="00947130"/>
    <w:rsid w:val="00953651"/>
    <w:rsid w:val="009731DF"/>
    <w:rsid w:val="00975D78"/>
    <w:rsid w:val="00976EFB"/>
    <w:rsid w:val="009771C6"/>
    <w:rsid w:val="00980DCA"/>
    <w:rsid w:val="0098595E"/>
    <w:rsid w:val="009E498F"/>
    <w:rsid w:val="009F197E"/>
    <w:rsid w:val="00A01E85"/>
    <w:rsid w:val="00A36CB8"/>
    <w:rsid w:val="00A45EA3"/>
    <w:rsid w:val="00A4710D"/>
    <w:rsid w:val="00A53D74"/>
    <w:rsid w:val="00A80B80"/>
    <w:rsid w:val="00A8372A"/>
    <w:rsid w:val="00A94D76"/>
    <w:rsid w:val="00A95B12"/>
    <w:rsid w:val="00AB7BBF"/>
    <w:rsid w:val="00AC1B84"/>
    <w:rsid w:val="00AE52A1"/>
    <w:rsid w:val="00AF0E4D"/>
    <w:rsid w:val="00AF1606"/>
    <w:rsid w:val="00AF757F"/>
    <w:rsid w:val="00B118C6"/>
    <w:rsid w:val="00B1674E"/>
    <w:rsid w:val="00B21E37"/>
    <w:rsid w:val="00B24A1F"/>
    <w:rsid w:val="00B31FC8"/>
    <w:rsid w:val="00B51539"/>
    <w:rsid w:val="00B82FF6"/>
    <w:rsid w:val="00B86A7D"/>
    <w:rsid w:val="00B927FB"/>
    <w:rsid w:val="00B9379D"/>
    <w:rsid w:val="00BC0D4B"/>
    <w:rsid w:val="00BC3A72"/>
    <w:rsid w:val="00BD26A8"/>
    <w:rsid w:val="00BD6AF0"/>
    <w:rsid w:val="00BE3F5A"/>
    <w:rsid w:val="00BE41B0"/>
    <w:rsid w:val="00BF151E"/>
    <w:rsid w:val="00BF4871"/>
    <w:rsid w:val="00BF5EF3"/>
    <w:rsid w:val="00BF7035"/>
    <w:rsid w:val="00C22195"/>
    <w:rsid w:val="00C3276E"/>
    <w:rsid w:val="00C40DFC"/>
    <w:rsid w:val="00C5577C"/>
    <w:rsid w:val="00C61D2C"/>
    <w:rsid w:val="00C66D94"/>
    <w:rsid w:val="00C66FEC"/>
    <w:rsid w:val="00C7320A"/>
    <w:rsid w:val="00C95283"/>
    <w:rsid w:val="00CA2BD6"/>
    <w:rsid w:val="00CB1AF1"/>
    <w:rsid w:val="00CC16B4"/>
    <w:rsid w:val="00CD25B5"/>
    <w:rsid w:val="00CD6E85"/>
    <w:rsid w:val="00CD7B57"/>
    <w:rsid w:val="00CE067F"/>
    <w:rsid w:val="00CF66C9"/>
    <w:rsid w:val="00D04699"/>
    <w:rsid w:val="00D07B08"/>
    <w:rsid w:val="00D241DF"/>
    <w:rsid w:val="00D30DE9"/>
    <w:rsid w:val="00D3553D"/>
    <w:rsid w:val="00D36840"/>
    <w:rsid w:val="00D45BF8"/>
    <w:rsid w:val="00D55D39"/>
    <w:rsid w:val="00D643B5"/>
    <w:rsid w:val="00D83E15"/>
    <w:rsid w:val="00D948D9"/>
    <w:rsid w:val="00D94FFA"/>
    <w:rsid w:val="00DB2E43"/>
    <w:rsid w:val="00DB491C"/>
    <w:rsid w:val="00DC2DE6"/>
    <w:rsid w:val="00DC6669"/>
    <w:rsid w:val="00DD1BDC"/>
    <w:rsid w:val="00DE14C0"/>
    <w:rsid w:val="00DE4136"/>
    <w:rsid w:val="00DF342F"/>
    <w:rsid w:val="00DF73DE"/>
    <w:rsid w:val="00E0353F"/>
    <w:rsid w:val="00E061DB"/>
    <w:rsid w:val="00E23E21"/>
    <w:rsid w:val="00E24BF7"/>
    <w:rsid w:val="00E4722B"/>
    <w:rsid w:val="00E71226"/>
    <w:rsid w:val="00E87332"/>
    <w:rsid w:val="00E87494"/>
    <w:rsid w:val="00E97322"/>
    <w:rsid w:val="00EE478C"/>
    <w:rsid w:val="00EE511B"/>
    <w:rsid w:val="00EF00FE"/>
    <w:rsid w:val="00F039D1"/>
    <w:rsid w:val="00F0613E"/>
    <w:rsid w:val="00F2543B"/>
    <w:rsid w:val="00F25F7E"/>
    <w:rsid w:val="00F43401"/>
    <w:rsid w:val="00F439BE"/>
    <w:rsid w:val="00F47D0B"/>
    <w:rsid w:val="00F61F33"/>
    <w:rsid w:val="00F63806"/>
    <w:rsid w:val="00F76890"/>
    <w:rsid w:val="00F76E6E"/>
    <w:rsid w:val="00F8132A"/>
    <w:rsid w:val="00F8259C"/>
    <w:rsid w:val="00F873EA"/>
    <w:rsid w:val="00F950D9"/>
    <w:rsid w:val="00FA1331"/>
    <w:rsid w:val="00FB0ABD"/>
    <w:rsid w:val="00FB16BA"/>
    <w:rsid w:val="00FB267B"/>
    <w:rsid w:val="00FE3598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7B30-BF6D-4C24-B98B-121B271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A62"/>
  </w:style>
  <w:style w:type="paragraph" w:styleId="a8">
    <w:name w:val="footer"/>
    <w:basedOn w:val="a"/>
    <w:link w:val="a9"/>
    <w:uiPriority w:val="99"/>
    <w:semiHidden/>
    <w:unhideWhenUsed/>
    <w:rsid w:val="0084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A62"/>
  </w:style>
  <w:style w:type="character" w:customStyle="1" w:styleId="aa">
    <w:name w:val="Основной текст_"/>
    <w:link w:val="11"/>
    <w:rsid w:val="00BC3A72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a"/>
    <w:rsid w:val="00BC3A72"/>
    <w:pPr>
      <w:widowControl w:val="0"/>
      <w:shd w:val="clear" w:color="auto" w:fill="FFFFFF"/>
      <w:spacing w:before="300" w:after="0" w:line="293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</w:rPr>
  </w:style>
  <w:style w:type="character" w:customStyle="1" w:styleId="9">
    <w:name w:val="Основной текст9"/>
    <w:rsid w:val="00BC3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46F7-F50B-40A2-9ED0-592B6277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Приложение1. Расписание дополнительных платных услуг  МАДОУ города Нижневартовска ДС № 52 «Самолётик» в 2016 – 2017 учебном году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Приложение1. Расписание дополнительных платных услуг  МАДОУ города Нижневартовска ДС № 52 «Самолётик» в 2016 – 2017 учебном году</dc:title>
  <dc:creator>Buh1</dc:creator>
  <cp:lastModifiedBy>Татьяна</cp:lastModifiedBy>
  <cp:revision>7</cp:revision>
  <cp:lastPrinted>2018-06-08T07:23:00Z</cp:lastPrinted>
  <dcterms:created xsi:type="dcterms:W3CDTF">2020-03-02T09:47:00Z</dcterms:created>
  <dcterms:modified xsi:type="dcterms:W3CDTF">2020-03-18T05:28:00Z</dcterms:modified>
</cp:coreProperties>
</file>