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5B4" w:rsidRDefault="005545B4" w:rsidP="005634E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Система дистанционного обучения</w:t>
      </w:r>
    </w:p>
    <w:p w:rsidR="005545B4" w:rsidRDefault="005545B4" w:rsidP="005634E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 физической культуре</w:t>
      </w:r>
    </w:p>
    <w:p w:rsidR="005545B4" w:rsidRDefault="005545B4" w:rsidP="005634E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545B4" w:rsidRDefault="005545B4" w:rsidP="005634E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545B4" w:rsidRDefault="005545B4" w:rsidP="005634E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545B4" w:rsidRDefault="005545B4" w:rsidP="005634E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545B4" w:rsidRDefault="005545B4" w:rsidP="005634E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545B4" w:rsidRDefault="005545B4" w:rsidP="005634E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545B4" w:rsidRDefault="005545B4" w:rsidP="005634E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545B4" w:rsidRDefault="005545B4" w:rsidP="005634E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545B4" w:rsidRDefault="005545B4" w:rsidP="005634E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545B4" w:rsidRDefault="005545B4" w:rsidP="005545B4">
      <w:pPr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Инструктор по ФИЗО:</w:t>
      </w:r>
    </w:p>
    <w:p w:rsidR="005545B4" w:rsidRDefault="005545B4" w:rsidP="005545B4">
      <w:pPr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Матвиенко Валентина Сергеевна</w:t>
      </w:r>
    </w:p>
    <w:p w:rsidR="005545B4" w:rsidRDefault="005545B4" w:rsidP="005634E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545B4" w:rsidRDefault="005545B4" w:rsidP="005634E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545B4" w:rsidRDefault="005545B4" w:rsidP="005634E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545B4" w:rsidRDefault="005545B4" w:rsidP="005634E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5634E5" w:rsidRPr="005634E5" w:rsidRDefault="005634E5" w:rsidP="005634E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634E5">
        <w:rPr>
          <w:rFonts w:ascii="Times New Roman" w:hAnsi="Times New Roman" w:cs="Times New Roman"/>
          <w:b/>
          <w:sz w:val="32"/>
          <w:szCs w:val="32"/>
        </w:rPr>
        <w:lastRenderedPageBreak/>
        <w:t>Календарно-тематическое планирование 3-4 лет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72"/>
        <w:gridCol w:w="1468"/>
        <w:gridCol w:w="5939"/>
        <w:gridCol w:w="3055"/>
        <w:gridCol w:w="2926"/>
      </w:tblGrid>
      <w:tr w:rsidR="005634E5" w:rsidRPr="005634E5" w:rsidTr="00E1255A">
        <w:tc>
          <w:tcPr>
            <w:tcW w:w="1178" w:type="dxa"/>
            <w:shd w:val="clear" w:color="auto" w:fill="auto"/>
          </w:tcPr>
          <w:p w:rsidR="005634E5" w:rsidRPr="005634E5" w:rsidRDefault="005634E5" w:rsidP="005634E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34E5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1482" w:type="dxa"/>
            <w:shd w:val="clear" w:color="auto" w:fill="auto"/>
          </w:tcPr>
          <w:p w:rsidR="005634E5" w:rsidRPr="005634E5" w:rsidRDefault="005634E5" w:rsidP="005634E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34E5">
              <w:rPr>
                <w:rFonts w:ascii="Times New Roman" w:hAnsi="Times New Roman" w:cs="Times New Roman"/>
                <w:b/>
                <w:sz w:val="28"/>
                <w:szCs w:val="28"/>
              </w:rPr>
              <w:t>Неделя</w:t>
            </w:r>
          </w:p>
        </w:tc>
        <w:tc>
          <w:tcPr>
            <w:tcW w:w="6095" w:type="dxa"/>
            <w:shd w:val="clear" w:color="auto" w:fill="auto"/>
          </w:tcPr>
          <w:p w:rsidR="005634E5" w:rsidRPr="005634E5" w:rsidRDefault="005634E5" w:rsidP="005634E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34E5">
              <w:rPr>
                <w:rFonts w:ascii="Times New Roman" w:hAnsi="Times New Roman" w:cs="Times New Roman"/>
                <w:b/>
                <w:sz w:val="28"/>
                <w:szCs w:val="28"/>
              </w:rPr>
              <w:t>Непосредственная образовательная деятельность</w:t>
            </w:r>
          </w:p>
        </w:tc>
        <w:tc>
          <w:tcPr>
            <w:tcW w:w="3084" w:type="dxa"/>
            <w:shd w:val="clear" w:color="auto" w:fill="auto"/>
          </w:tcPr>
          <w:p w:rsidR="005634E5" w:rsidRPr="005634E5" w:rsidRDefault="005634E5" w:rsidP="005634E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5634E5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деятельность</w:t>
            </w:r>
            <w:proofErr w:type="gramEnd"/>
            <w:r w:rsidRPr="005634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осуществляемая в ходе режимных моментов</w:t>
            </w:r>
          </w:p>
        </w:tc>
        <w:tc>
          <w:tcPr>
            <w:tcW w:w="2947" w:type="dxa"/>
            <w:shd w:val="clear" w:color="auto" w:fill="auto"/>
          </w:tcPr>
          <w:p w:rsidR="005634E5" w:rsidRPr="005634E5" w:rsidRDefault="005634E5" w:rsidP="005634E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34E5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деятельность</w:t>
            </w:r>
          </w:p>
        </w:tc>
      </w:tr>
      <w:tr w:rsidR="005634E5" w:rsidRPr="005634E5" w:rsidTr="00E1255A">
        <w:tc>
          <w:tcPr>
            <w:tcW w:w="1178" w:type="dxa"/>
            <w:shd w:val="clear" w:color="auto" w:fill="auto"/>
          </w:tcPr>
          <w:p w:rsidR="005634E5" w:rsidRPr="005634E5" w:rsidRDefault="005634E5" w:rsidP="005634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34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2" w:type="dxa"/>
            <w:shd w:val="clear" w:color="auto" w:fill="auto"/>
          </w:tcPr>
          <w:p w:rsidR="005634E5" w:rsidRPr="005634E5" w:rsidRDefault="005634E5" w:rsidP="005634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34E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95" w:type="dxa"/>
            <w:shd w:val="clear" w:color="auto" w:fill="auto"/>
          </w:tcPr>
          <w:p w:rsidR="005634E5" w:rsidRPr="005634E5" w:rsidRDefault="005634E5" w:rsidP="005634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34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84" w:type="dxa"/>
            <w:shd w:val="clear" w:color="auto" w:fill="auto"/>
          </w:tcPr>
          <w:p w:rsidR="005634E5" w:rsidRPr="005634E5" w:rsidRDefault="005634E5" w:rsidP="005634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34E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47" w:type="dxa"/>
            <w:shd w:val="clear" w:color="auto" w:fill="auto"/>
          </w:tcPr>
          <w:p w:rsidR="005634E5" w:rsidRPr="005634E5" w:rsidRDefault="005634E5" w:rsidP="005634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34E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634E5" w:rsidRPr="005634E5" w:rsidTr="00E1255A">
        <w:tc>
          <w:tcPr>
            <w:tcW w:w="1178" w:type="dxa"/>
            <w:shd w:val="clear" w:color="auto" w:fill="FFFFFF"/>
          </w:tcPr>
          <w:p w:rsidR="005634E5" w:rsidRPr="005634E5" w:rsidRDefault="005634E5" w:rsidP="005634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34E5" w:rsidRPr="005634E5" w:rsidRDefault="005634E5" w:rsidP="005634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34E5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5634E5" w:rsidRPr="005634E5" w:rsidRDefault="005634E5" w:rsidP="005634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34E5" w:rsidRPr="005634E5" w:rsidRDefault="005634E5" w:rsidP="005634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34E5" w:rsidRPr="005634E5" w:rsidRDefault="005634E5" w:rsidP="005634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34E5" w:rsidRPr="005634E5" w:rsidRDefault="005634E5" w:rsidP="005634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34E5" w:rsidRPr="005634E5" w:rsidRDefault="005634E5" w:rsidP="005634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34E5" w:rsidRPr="005634E5" w:rsidRDefault="005634E5" w:rsidP="005634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34E5" w:rsidRPr="005634E5" w:rsidRDefault="005634E5" w:rsidP="005634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34E5" w:rsidRPr="005634E5" w:rsidRDefault="005634E5" w:rsidP="005634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34E5" w:rsidRPr="005634E5" w:rsidRDefault="005634E5" w:rsidP="005634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34E5" w:rsidRPr="005634E5" w:rsidRDefault="005634E5" w:rsidP="005634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34E5" w:rsidRPr="005634E5" w:rsidRDefault="005634E5" w:rsidP="005634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34E5" w:rsidRPr="005634E5" w:rsidRDefault="005634E5" w:rsidP="005634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34E5" w:rsidRPr="005634E5" w:rsidRDefault="005634E5" w:rsidP="005634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34E5" w:rsidRPr="005634E5" w:rsidRDefault="005634E5" w:rsidP="005634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shd w:val="clear" w:color="auto" w:fill="FFFFFF"/>
          </w:tcPr>
          <w:p w:rsidR="005634E5" w:rsidRPr="005634E5" w:rsidRDefault="005634E5" w:rsidP="005634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34E5" w:rsidRPr="005634E5" w:rsidRDefault="005634E5" w:rsidP="005634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34E5">
              <w:rPr>
                <w:rFonts w:ascii="Times New Roman" w:hAnsi="Times New Roman" w:cs="Times New Roman"/>
                <w:sz w:val="28"/>
                <w:szCs w:val="28"/>
              </w:rPr>
              <w:t>33 неделя Занятие 97</w:t>
            </w:r>
          </w:p>
          <w:p w:rsidR="005634E5" w:rsidRPr="005634E5" w:rsidRDefault="005634E5" w:rsidP="005634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34E5" w:rsidRPr="005634E5" w:rsidRDefault="005634E5" w:rsidP="005634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34E5" w:rsidRPr="005634E5" w:rsidRDefault="005634E5" w:rsidP="005634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34E5" w:rsidRPr="005634E5" w:rsidRDefault="005634E5" w:rsidP="005634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34E5" w:rsidRPr="005634E5" w:rsidRDefault="005634E5" w:rsidP="005634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34E5">
              <w:rPr>
                <w:rFonts w:ascii="Times New Roman" w:hAnsi="Times New Roman" w:cs="Times New Roman"/>
                <w:sz w:val="28"/>
                <w:szCs w:val="28"/>
              </w:rPr>
              <w:t>Занятие 98</w:t>
            </w:r>
          </w:p>
          <w:p w:rsidR="005634E5" w:rsidRPr="005634E5" w:rsidRDefault="005634E5" w:rsidP="005634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34E5" w:rsidRPr="005634E5" w:rsidRDefault="005634E5" w:rsidP="005634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34E5" w:rsidRPr="005634E5" w:rsidRDefault="005634E5" w:rsidP="005634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34E5" w:rsidRPr="005634E5" w:rsidRDefault="005634E5" w:rsidP="005634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99</w:t>
            </w:r>
          </w:p>
          <w:p w:rsidR="005634E5" w:rsidRPr="005634E5" w:rsidRDefault="005634E5" w:rsidP="005634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34E5" w:rsidRPr="005634E5" w:rsidRDefault="005634E5" w:rsidP="005634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FFFFFF"/>
          </w:tcPr>
          <w:p w:rsidR="005634E5" w:rsidRPr="005634E5" w:rsidRDefault="005634E5" w:rsidP="005634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34E5" w:rsidRPr="005634E5" w:rsidRDefault="005634E5" w:rsidP="005634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34E5">
              <w:rPr>
                <w:rFonts w:ascii="Times New Roman" w:hAnsi="Times New Roman" w:cs="Times New Roman"/>
                <w:sz w:val="28"/>
                <w:szCs w:val="28"/>
              </w:rPr>
              <w:t>Упражнять детей в ходьбе парами, в сохранении устойчивого равновесия при ходьбе по уменьшенной площади опоры – ходьба по гимнастической скамейке боком приставным шагом; повторить прыжки в длину с места.</w:t>
            </w:r>
          </w:p>
          <w:p w:rsidR="005634E5" w:rsidRPr="005634E5" w:rsidRDefault="005634E5" w:rsidP="005634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34E5" w:rsidRPr="005634E5" w:rsidRDefault="005634E5" w:rsidP="005634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34E5">
              <w:rPr>
                <w:rFonts w:ascii="Times New Roman" w:hAnsi="Times New Roman" w:cs="Times New Roman"/>
                <w:sz w:val="28"/>
                <w:szCs w:val="28"/>
              </w:rPr>
              <w:t xml:space="preserve"> Упражнять детей в ходьбе колонной по одному в чередовании с прыжками; повторить игровые упражнения с мячом.</w:t>
            </w:r>
          </w:p>
          <w:p w:rsidR="005634E5" w:rsidRPr="005634E5" w:rsidRDefault="005634E5" w:rsidP="005634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34E5" w:rsidRDefault="005634E5" w:rsidP="005634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34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634E5" w:rsidRPr="005634E5" w:rsidRDefault="005634E5" w:rsidP="005634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34E5">
              <w:rPr>
                <w:rFonts w:ascii="Times New Roman" w:hAnsi="Times New Roman" w:cs="Times New Roman"/>
                <w:sz w:val="28"/>
                <w:szCs w:val="28"/>
              </w:rPr>
              <w:t>Повторить ходьбу со сменой ведущего; упражнять в прыжках в длину с места через шнур (ширина 40-50 см); развивать ловкость в упражнениях с мячом – перебрасывание мячей друг другу</w:t>
            </w:r>
          </w:p>
        </w:tc>
        <w:tc>
          <w:tcPr>
            <w:tcW w:w="3084" w:type="dxa"/>
            <w:shd w:val="clear" w:color="auto" w:fill="FFFFFF"/>
          </w:tcPr>
          <w:p w:rsidR="005634E5" w:rsidRPr="005634E5" w:rsidRDefault="005634E5" w:rsidP="005634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34E5" w:rsidRPr="005634E5" w:rsidRDefault="005634E5" w:rsidP="005634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34E5">
              <w:rPr>
                <w:rFonts w:ascii="Times New Roman" w:hAnsi="Times New Roman" w:cs="Times New Roman"/>
                <w:sz w:val="28"/>
                <w:szCs w:val="28"/>
              </w:rPr>
              <w:t xml:space="preserve">П/и «Пробеги тихо» </w:t>
            </w:r>
          </w:p>
          <w:p w:rsidR="005634E5" w:rsidRPr="005634E5" w:rsidRDefault="005634E5" w:rsidP="005634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34E5" w:rsidRPr="005634E5" w:rsidRDefault="005634E5" w:rsidP="005634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34E5" w:rsidRPr="005634E5" w:rsidRDefault="005634E5" w:rsidP="005634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34E5" w:rsidRDefault="005634E5" w:rsidP="005634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34E5" w:rsidRDefault="005634E5" w:rsidP="005634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34E5" w:rsidRDefault="005634E5" w:rsidP="005634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34E5" w:rsidRPr="005634E5" w:rsidRDefault="005634E5" w:rsidP="005634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34E5">
              <w:rPr>
                <w:rFonts w:ascii="Times New Roman" w:hAnsi="Times New Roman" w:cs="Times New Roman"/>
                <w:sz w:val="28"/>
                <w:szCs w:val="28"/>
              </w:rPr>
              <w:t xml:space="preserve">П/и «Кролики» </w:t>
            </w:r>
          </w:p>
          <w:p w:rsidR="005634E5" w:rsidRPr="005634E5" w:rsidRDefault="005634E5" w:rsidP="005634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34E5" w:rsidRPr="005634E5" w:rsidRDefault="005634E5" w:rsidP="005634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34E5" w:rsidRPr="005634E5" w:rsidRDefault="005634E5" w:rsidP="005634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34E5" w:rsidRPr="005634E5" w:rsidRDefault="005634E5" w:rsidP="005634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34E5" w:rsidRPr="005634E5" w:rsidRDefault="005634E5" w:rsidP="005634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34E5">
              <w:rPr>
                <w:rFonts w:ascii="Times New Roman" w:hAnsi="Times New Roman" w:cs="Times New Roman"/>
                <w:sz w:val="28"/>
                <w:szCs w:val="28"/>
              </w:rPr>
              <w:t xml:space="preserve">П/и «Зайка беленький». </w:t>
            </w:r>
          </w:p>
        </w:tc>
        <w:tc>
          <w:tcPr>
            <w:tcW w:w="2947" w:type="dxa"/>
            <w:shd w:val="clear" w:color="auto" w:fill="FFFFFF"/>
          </w:tcPr>
          <w:p w:rsidR="005634E5" w:rsidRPr="005634E5" w:rsidRDefault="005634E5" w:rsidP="005634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34E5" w:rsidRPr="005634E5" w:rsidRDefault="005634E5" w:rsidP="005634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34E5">
              <w:rPr>
                <w:rFonts w:ascii="Times New Roman" w:hAnsi="Times New Roman" w:cs="Times New Roman"/>
                <w:sz w:val="28"/>
                <w:szCs w:val="28"/>
              </w:rPr>
              <w:t>Ходьба по доске, положенной на пол</w:t>
            </w:r>
          </w:p>
          <w:p w:rsidR="005634E5" w:rsidRPr="005634E5" w:rsidRDefault="005634E5" w:rsidP="005634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34E5" w:rsidRPr="005634E5" w:rsidRDefault="005634E5" w:rsidP="005634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34E5" w:rsidRDefault="005634E5" w:rsidP="005634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34E5" w:rsidRDefault="005634E5" w:rsidP="005634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34E5" w:rsidRPr="005634E5" w:rsidRDefault="005634E5" w:rsidP="005634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34E5">
              <w:rPr>
                <w:rFonts w:ascii="Times New Roman" w:hAnsi="Times New Roman" w:cs="Times New Roman"/>
                <w:sz w:val="28"/>
                <w:szCs w:val="28"/>
              </w:rPr>
              <w:t>Ходьба по дорожке шириной 25 см на носках и с высоким подниманием коленей.</w:t>
            </w:r>
          </w:p>
          <w:p w:rsidR="005634E5" w:rsidRPr="005634E5" w:rsidRDefault="005634E5" w:rsidP="005634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34E5" w:rsidRPr="005634E5" w:rsidRDefault="005634E5" w:rsidP="005634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34E5">
              <w:rPr>
                <w:rFonts w:ascii="Times New Roman" w:hAnsi="Times New Roman" w:cs="Times New Roman"/>
                <w:sz w:val="28"/>
                <w:szCs w:val="28"/>
              </w:rPr>
              <w:t xml:space="preserve"> Перепрыгивание через ручьи разной ширины в песочнице.</w:t>
            </w:r>
          </w:p>
        </w:tc>
      </w:tr>
    </w:tbl>
    <w:p w:rsidR="009458F8" w:rsidRDefault="009458F8"/>
    <w:p w:rsidR="005634E5" w:rsidRPr="005634E5" w:rsidRDefault="005634E5" w:rsidP="005634E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634E5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Календарно-тематическое планирование </w:t>
      </w:r>
      <w:r>
        <w:rPr>
          <w:rFonts w:ascii="Times New Roman" w:hAnsi="Times New Roman" w:cs="Times New Roman"/>
          <w:b/>
          <w:sz w:val="32"/>
          <w:szCs w:val="32"/>
        </w:rPr>
        <w:t>4-5</w:t>
      </w:r>
      <w:r w:rsidRPr="005634E5">
        <w:rPr>
          <w:rFonts w:ascii="Times New Roman" w:hAnsi="Times New Roman" w:cs="Times New Roman"/>
          <w:b/>
          <w:sz w:val="32"/>
          <w:szCs w:val="32"/>
        </w:rPr>
        <w:t xml:space="preserve"> лет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69"/>
        <w:gridCol w:w="1470"/>
        <w:gridCol w:w="5954"/>
        <w:gridCol w:w="3049"/>
        <w:gridCol w:w="2918"/>
      </w:tblGrid>
      <w:tr w:rsidR="005634E5" w:rsidRPr="005634E5" w:rsidTr="005634E5">
        <w:trPr>
          <w:trHeight w:val="1561"/>
        </w:trPr>
        <w:tc>
          <w:tcPr>
            <w:tcW w:w="1178" w:type="dxa"/>
            <w:shd w:val="clear" w:color="auto" w:fill="auto"/>
          </w:tcPr>
          <w:p w:rsidR="005634E5" w:rsidRPr="005634E5" w:rsidRDefault="005634E5" w:rsidP="0056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4E5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482" w:type="dxa"/>
            <w:shd w:val="clear" w:color="auto" w:fill="auto"/>
          </w:tcPr>
          <w:p w:rsidR="005634E5" w:rsidRPr="005634E5" w:rsidRDefault="005634E5" w:rsidP="0056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4E5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6095" w:type="dxa"/>
            <w:shd w:val="clear" w:color="auto" w:fill="auto"/>
          </w:tcPr>
          <w:p w:rsidR="005634E5" w:rsidRPr="005634E5" w:rsidRDefault="005634E5" w:rsidP="0056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4E5">
              <w:rPr>
                <w:rFonts w:ascii="Times New Roman" w:hAnsi="Times New Roman" w:cs="Times New Roman"/>
                <w:b/>
                <w:sz w:val="24"/>
                <w:szCs w:val="24"/>
              </w:rPr>
              <w:t>Непосредственная образовательная деятельность</w:t>
            </w:r>
          </w:p>
        </w:tc>
        <w:tc>
          <w:tcPr>
            <w:tcW w:w="3084" w:type="dxa"/>
            <w:shd w:val="clear" w:color="auto" w:fill="auto"/>
          </w:tcPr>
          <w:p w:rsidR="005634E5" w:rsidRPr="005634E5" w:rsidRDefault="005634E5" w:rsidP="0056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4E5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2947" w:type="dxa"/>
            <w:shd w:val="clear" w:color="auto" w:fill="auto"/>
          </w:tcPr>
          <w:p w:rsidR="005634E5" w:rsidRPr="005634E5" w:rsidRDefault="005634E5" w:rsidP="0056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4E5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деятельность</w:t>
            </w:r>
          </w:p>
        </w:tc>
      </w:tr>
      <w:tr w:rsidR="005634E5" w:rsidRPr="005634E5" w:rsidTr="00E1255A">
        <w:tc>
          <w:tcPr>
            <w:tcW w:w="1178" w:type="dxa"/>
            <w:shd w:val="clear" w:color="auto" w:fill="auto"/>
          </w:tcPr>
          <w:p w:rsidR="005634E5" w:rsidRPr="005634E5" w:rsidRDefault="005634E5" w:rsidP="005634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34E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82" w:type="dxa"/>
            <w:shd w:val="clear" w:color="auto" w:fill="auto"/>
          </w:tcPr>
          <w:p w:rsidR="005634E5" w:rsidRPr="005634E5" w:rsidRDefault="005634E5" w:rsidP="005634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34E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095" w:type="dxa"/>
            <w:shd w:val="clear" w:color="auto" w:fill="auto"/>
          </w:tcPr>
          <w:p w:rsidR="005634E5" w:rsidRPr="005634E5" w:rsidRDefault="005634E5" w:rsidP="005634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34E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084" w:type="dxa"/>
            <w:shd w:val="clear" w:color="auto" w:fill="auto"/>
          </w:tcPr>
          <w:p w:rsidR="005634E5" w:rsidRPr="005634E5" w:rsidRDefault="005634E5" w:rsidP="005634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34E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947" w:type="dxa"/>
            <w:shd w:val="clear" w:color="auto" w:fill="auto"/>
          </w:tcPr>
          <w:p w:rsidR="005634E5" w:rsidRPr="005634E5" w:rsidRDefault="005634E5" w:rsidP="005634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34E5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5634E5" w:rsidRPr="005634E5" w:rsidTr="00E1255A">
        <w:tc>
          <w:tcPr>
            <w:tcW w:w="1178" w:type="dxa"/>
            <w:shd w:val="clear" w:color="auto" w:fill="FFFFFF"/>
          </w:tcPr>
          <w:p w:rsidR="005634E5" w:rsidRPr="005634E5" w:rsidRDefault="005634E5" w:rsidP="005634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2" w:type="dxa"/>
            <w:shd w:val="clear" w:color="auto" w:fill="FFFFFF"/>
          </w:tcPr>
          <w:p w:rsidR="005634E5" w:rsidRPr="005634E5" w:rsidRDefault="005634E5" w:rsidP="005634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4E5">
              <w:rPr>
                <w:rFonts w:ascii="Times New Roman" w:hAnsi="Times New Roman" w:cs="Times New Roman"/>
                <w:sz w:val="28"/>
                <w:szCs w:val="28"/>
              </w:rPr>
              <w:t>33 неделя Занятие 97</w:t>
            </w:r>
          </w:p>
          <w:p w:rsidR="005634E5" w:rsidRPr="005634E5" w:rsidRDefault="005634E5" w:rsidP="005634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34E5" w:rsidRPr="005634E5" w:rsidRDefault="005634E5" w:rsidP="005634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34E5" w:rsidRPr="005634E5" w:rsidRDefault="005634E5" w:rsidP="005634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4E5">
              <w:rPr>
                <w:rFonts w:ascii="Times New Roman" w:hAnsi="Times New Roman" w:cs="Times New Roman"/>
                <w:sz w:val="28"/>
                <w:szCs w:val="28"/>
              </w:rPr>
              <w:t>Занятие 98</w:t>
            </w:r>
          </w:p>
          <w:p w:rsidR="005634E5" w:rsidRPr="005634E5" w:rsidRDefault="005634E5" w:rsidP="005634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34E5" w:rsidRPr="005634E5" w:rsidRDefault="005634E5" w:rsidP="005634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34E5" w:rsidRPr="005634E5" w:rsidRDefault="005634E5" w:rsidP="005634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99</w:t>
            </w:r>
          </w:p>
        </w:tc>
        <w:tc>
          <w:tcPr>
            <w:tcW w:w="6095" w:type="dxa"/>
            <w:shd w:val="clear" w:color="auto" w:fill="FFFFFF"/>
          </w:tcPr>
          <w:p w:rsidR="005634E5" w:rsidRPr="005634E5" w:rsidRDefault="005634E5" w:rsidP="005634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4E5">
              <w:rPr>
                <w:rFonts w:ascii="Times New Roman" w:hAnsi="Times New Roman" w:cs="Times New Roman"/>
                <w:sz w:val="28"/>
                <w:szCs w:val="28"/>
              </w:rPr>
              <w:t>Упражнять детей в ходьбе парами, в сохранении устойчивого равновесия при ходьбе по уменьшенной площади опоры – ходьба по гимнастической скамейке боком приставным шагом; повторить прыжки в длину с места.</w:t>
            </w:r>
          </w:p>
          <w:p w:rsidR="005634E5" w:rsidRPr="005634E5" w:rsidRDefault="005634E5" w:rsidP="005634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4E5">
              <w:rPr>
                <w:rFonts w:ascii="Times New Roman" w:hAnsi="Times New Roman" w:cs="Times New Roman"/>
                <w:sz w:val="28"/>
                <w:szCs w:val="28"/>
              </w:rPr>
              <w:t xml:space="preserve"> Упражнять детей в ходьбе колонной по одному в чередовании с прыжками; повторить игровые упражнения с мячом.</w:t>
            </w:r>
          </w:p>
          <w:p w:rsidR="005634E5" w:rsidRPr="005634E5" w:rsidRDefault="005634E5" w:rsidP="005634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34E5" w:rsidRPr="005634E5" w:rsidRDefault="005634E5" w:rsidP="005634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4E5">
              <w:rPr>
                <w:rFonts w:ascii="Times New Roman" w:hAnsi="Times New Roman" w:cs="Times New Roman"/>
                <w:sz w:val="28"/>
                <w:szCs w:val="28"/>
              </w:rPr>
              <w:t xml:space="preserve"> Повторить ходьбу со сменой ведущего; упражнять в прыжках в длину с места через шнур (ширина 40-50 см); развивать ловкость в упражнениях с мячом – перебрасывание мячей друг другу</w:t>
            </w:r>
          </w:p>
          <w:p w:rsidR="005634E5" w:rsidRPr="005634E5" w:rsidRDefault="005634E5" w:rsidP="005634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  <w:shd w:val="clear" w:color="auto" w:fill="FFFFFF"/>
          </w:tcPr>
          <w:p w:rsidR="005634E5" w:rsidRPr="005634E5" w:rsidRDefault="005634E5" w:rsidP="005634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4E5">
              <w:rPr>
                <w:rFonts w:ascii="Times New Roman" w:hAnsi="Times New Roman" w:cs="Times New Roman"/>
                <w:sz w:val="28"/>
                <w:szCs w:val="28"/>
              </w:rPr>
              <w:t>П/и «Найди пару».</w:t>
            </w:r>
          </w:p>
          <w:p w:rsidR="005634E5" w:rsidRPr="005634E5" w:rsidRDefault="005634E5" w:rsidP="005634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34E5" w:rsidRPr="005634E5" w:rsidRDefault="005634E5" w:rsidP="005634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34E5" w:rsidRPr="005634E5" w:rsidRDefault="005634E5" w:rsidP="005634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34E5" w:rsidRPr="005634E5" w:rsidRDefault="005634E5" w:rsidP="005634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34E5" w:rsidRPr="005634E5" w:rsidRDefault="005634E5" w:rsidP="005634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4E5">
              <w:rPr>
                <w:rFonts w:ascii="Times New Roman" w:hAnsi="Times New Roman" w:cs="Times New Roman"/>
                <w:sz w:val="28"/>
                <w:szCs w:val="28"/>
              </w:rPr>
              <w:t xml:space="preserve">П/и «Пробеги тихо» </w:t>
            </w:r>
          </w:p>
          <w:p w:rsidR="005634E5" w:rsidRPr="005634E5" w:rsidRDefault="005634E5" w:rsidP="005634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34E5" w:rsidRPr="005634E5" w:rsidRDefault="005634E5" w:rsidP="005634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34E5" w:rsidRPr="005634E5" w:rsidRDefault="005634E5" w:rsidP="005634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4E5">
              <w:rPr>
                <w:rFonts w:ascii="Times New Roman" w:hAnsi="Times New Roman" w:cs="Times New Roman"/>
                <w:sz w:val="28"/>
                <w:szCs w:val="28"/>
              </w:rPr>
              <w:t xml:space="preserve">П/и «Кролики» </w:t>
            </w:r>
          </w:p>
        </w:tc>
        <w:tc>
          <w:tcPr>
            <w:tcW w:w="2947" w:type="dxa"/>
            <w:shd w:val="clear" w:color="auto" w:fill="FFFFFF"/>
          </w:tcPr>
          <w:p w:rsidR="005634E5" w:rsidRPr="005634E5" w:rsidRDefault="005634E5" w:rsidP="005634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4E5"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гимнастика. -Бросание мешочка в корзину, стоящую на земле или скамейке.</w:t>
            </w:r>
          </w:p>
          <w:p w:rsidR="005634E5" w:rsidRPr="005634E5" w:rsidRDefault="005634E5" w:rsidP="005634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34E5" w:rsidRPr="005634E5" w:rsidRDefault="005634E5" w:rsidP="005634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4E5">
              <w:rPr>
                <w:rFonts w:ascii="Times New Roman" w:hAnsi="Times New Roman" w:cs="Times New Roman"/>
                <w:sz w:val="28"/>
                <w:szCs w:val="28"/>
              </w:rPr>
              <w:t>Ходьба по доске, положенной на пол</w:t>
            </w:r>
          </w:p>
          <w:p w:rsidR="005634E5" w:rsidRPr="005634E5" w:rsidRDefault="005634E5" w:rsidP="005634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34E5" w:rsidRPr="005634E5" w:rsidRDefault="005634E5" w:rsidP="005634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4E5">
              <w:rPr>
                <w:rFonts w:ascii="Times New Roman" w:hAnsi="Times New Roman" w:cs="Times New Roman"/>
                <w:sz w:val="28"/>
                <w:szCs w:val="28"/>
              </w:rPr>
              <w:t>Ходьба по дорожке шириной 25 см на носках и с высоким подниманием коленей.</w:t>
            </w:r>
          </w:p>
        </w:tc>
      </w:tr>
    </w:tbl>
    <w:p w:rsidR="005634E5" w:rsidRPr="005634E5" w:rsidRDefault="005634E5" w:rsidP="005634E5"/>
    <w:p w:rsidR="005634E5" w:rsidRPr="005634E5" w:rsidRDefault="005634E5" w:rsidP="005634E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634E5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Календарно-тематическое планирование </w:t>
      </w:r>
      <w:r>
        <w:rPr>
          <w:rFonts w:ascii="Times New Roman" w:hAnsi="Times New Roman" w:cs="Times New Roman"/>
          <w:b/>
          <w:sz w:val="32"/>
          <w:szCs w:val="32"/>
        </w:rPr>
        <w:t>5-6</w:t>
      </w:r>
      <w:r w:rsidRPr="005634E5">
        <w:rPr>
          <w:rFonts w:ascii="Times New Roman" w:hAnsi="Times New Roman" w:cs="Times New Roman"/>
          <w:b/>
          <w:sz w:val="32"/>
          <w:szCs w:val="32"/>
        </w:rPr>
        <w:t xml:space="preserve"> лет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68"/>
        <w:gridCol w:w="1465"/>
        <w:gridCol w:w="5964"/>
        <w:gridCol w:w="3047"/>
        <w:gridCol w:w="2916"/>
      </w:tblGrid>
      <w:tr w:rsidR="005634E5" w:rsidRPr="005634E5" w:rsidTr="00E1255A">
        <w:trPr>
          <w:trHeight w:val="1561"/>
        </w:trPr>
        <w:tc>
          <w:tcPr>
            <w:tcW w:w="1178" w:type="dxa"/>
            <w:shd w:val="clear" w:color="auto" w:fill="auto"/>
          </w:tcPr>
          <w:p w:rsidR="005634E5" w:rsidRPr="005634E5" w:rsidRDefault="005634E5" w:rsidP="005634E5">
            <w:pPr>
              <w:rPr>
                <w:rFonts w:ascii="Times New Roman" w:hAnsi="Times New Roman" w:cs="Times New Roman"/>
                <w:b/>
              </w:rPr>
            </w:pPr>
            <w:r w:rsidRPr="005634E5">
              <w:rPr>
                <w:rFonts w:ascii="Times New Roman" w:hAnsi="Times New Roman" w:cs="Times New Roman"/>
                <w:b/>
              </w:rPr>
              <w:t>Месяц</w:t>
            </w:r>
          </w:p>
        </w:tc>
        <w:tc>
          <w:tcPr>
            <w:tcW w:w="1482" w:type="dxa"/>
            <w:shd w:val="clear" w:color="auto" w:fill="auto"/>
          </w:tcPr>
          <w:p w:rsidR="005634E5" w:rsidRPr="005634E5" w:rsidRDefault="005634E5" w:rsidP="005634E5">
            <w:pPr>
              <w:rPr>
                <w:rFonts w:ascii="Times New Roman" w:hAnsi="Times New Roman" w:cs="Times New Roman"/>
                <w:b/>
              </w:rPr>
            </w:pPr>
            <w:r w:rsidRPr="005634E5">
              <w:rPr>
                <w:rFonts w:ascii="Times New Roman" w:hAnsi="Times New Roman" w:cs="Times New Roman"/>
                <w:b/>
              </w:rPr>
              <w:t>Неделя</w:t>
            </w:r>
          </w:p>
        </w:tc>
        <w:tc>
          <w:tcPr>
            <w:tcW w:w="6095" w:type="dxa"/>
            <w:shd w:val="clear" w:color="auto" w:fill="auto"/>
          </w:tcPr>
          <w:p w:rsidR="005634E5" w:rsidRPr="005634E5" w:rsidRDefault="005634E5" w:rsidP="005634E5">
            <w:pPr>
              <w:rPr>
                <w:rFonts w:ascii="Times New Roman" w:hAnsi="Times New Roman" w:cs="Times New Roman"/>
                <w:b/>
              </w:rPr>
            </w:pPr>
            <w:r w:rsidRPr="005634E5">
              <w:rPr>
                <w:rFonts w:ascii="Times New Roman" w:hAnsi="Times New Roman" w:cs="Times New Roman"/>
                <w:b/>
              </w:rPr>
              <w:t>Непосредственная образовательная деятельность</w:t>
            </w:r>
          </w:p>
        </w:tc>
        <w:tc>
          <w:tcPr>
            <w:tcW w:w="3084" w:type="dxa"/>
            <w:shd w:val="clear" w:color="auto" w:fill="auto"/>
          </w:tcPr>
          <w:p w:rsidR="005634E5" w:rsidRPr="005634E5" w:rsidRDefault="005634E5" w:rsidP="005634E5">
            <w:pPr>
              <w:rPr>
                <w:rFonts w:ascii="Times New Roman" w:hAnsi="Times New Roman" w:cs="Times New Roman"/>
                <w:b/>
              </w:rPr>
            </w:pPr>
            <w:r w:rsidRPr="005634E5">
              <w:rPr>
                <w:rFonts w:ascii="Times New Roman" w:hAnsi="Times New Roman" w:cs="Times New Roman"/>
                <w:b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2947" w:type="dxa"/>
            <w:shd w:val="clear" w:color="auto" w:fill="auto"/>
          </w:tcPr>
          <w:p w:rsidR="005634E5" w:rsidRPr="005634E5" w:rsidRDefault="005634E5" w:rsidP="005634E5">
            <w:pPr>
              <w:rPr>
                <w:rFonts w:ascii="Times New Roman" w:hAnsi="Times New Roman" w:cs="Times New Roman"/>
                <w:b/>
              </w:rPr>
            </w:pPr>
            <w:r w:rsidRPr="005634E5">
              <w:rPr>
                <w:rFonts w:ascii="Times New Roman" w:hAnsi="Times New Roman" w:cs="Times New Roman"/>
                <w:b/>
              </w:rPr>
              <w:t>Самостоятельная деятельность</w:t>
            </w:r>
          </w:p>
        </w:tc>
      </w:tr>
      <w:tr w:rsidR="005634E5" w:rsidRPr="005634E5" w:rsidTr="00E1255A">
        <w:tc>
          <w:tcPr>
            <w:tcW w:w="1178" w:type="dxa"/>
            <w:shd w:val="clear" w:color="auto" w:fill="auto"/>
          </w:tcPr>
          <w:p w:rsidR="005634E5" w:rsidRPr="005634E5" w:rsidRDefault="005634E5" w:rsidP="005634E5">
            <w:pPr>
              <w:rPr>
                <w:rFonts w:ascii="Times New Roman" w:hAnsi="Times New Roman" w:cs="Times New Roman"/>
                <w:b/>
              </w:rPr>
            </w:pPr>
            <w:r w:rsidRPr="005634E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82" w:type="dxa"/>
            <w:shd w:val="clear" w:color="auto" w:fill="auto"/>
          </w:tcPr>
          <w:p w:rsidR="005634E5" w:rsidRPr="005634E5" w:rsidRDefault="005634E5" w:rsidP="005634E5">
            <w:pPr>
              <w:rPr>
                <w:rFonts w:ascii="Times New Roman" w:hAnsi="Times New Roman" w:cs="Times New Roman"/>
                <w:b/>
              </w:rPr>
            </w:pPr>
            <w:r w:rsidRPr="005634E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095" w:type="dxa"/>
            <w:shd w:val="clear" w:color="auto" w:fill="auto"/>
          </w:tcPr>
          <w:p w:rsidR="005634E5" w:rsidRPr="005634E5" w:rsidRDefault="005634E5" w:rsidP="005634E5">
            <w:pPr>
              <w:rPr>
                <w:rFonts w:ascii="Times New Roman" w:hAnsi="Times New Roman" w:cs="Times New Roman"/>
                <w:b/>
              </w:rPr>
            </w:pPr>
            <w:r w:rsidRPr="005634E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084" w:type="dxa"/>
            <w:shd w:val="clear" w:color="auto" w:fill="auto"/>
          </w:tcPr>
          <w:p w:rsidR="005634E5" w:rsidRPr="005634E5" w:rsidRDefault="005634E5" w:rsidP="005634E5">
            <w:pPr>
              <w:rPr>
                <w:rFonts w:ascii="Times New Roman" w:hAnsi="Times New Roman" w:cs="Times New Roman"/>
                <w:b/>
              </w:rPr>
            </w:pPr>
            <w:r w:rsidRPr="005634E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947" w:type="dxa"/>
            <w:shd w:val="clear" w:color="auto" w:fill="auto"/>
          </w:tcPr>
          <w:p w:rsidR="005634E5" w:rsidRPr="005634E5" w:rsidRDefault="005634E5" w:rsidP="005634E5">
            <w:pPr>
              <w:rPr>
                <w:rFonts w:ascii="Times New Roman" w:hAnsi="Times New Roman" w:cs="Times New Roman"/>
                <w:b/>
              </w:rPr>
            </w:pPr>
            <w:r w:rsidRPr="005634E5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5634E5" w:rsidRPr="005634E5" w:rsidTr="00E1255A">
        <w:tc>
          <w:tcPr>
            <w:tcW w:w="1178" w:type="dxa"/>
            <w:shd w:val="clear" w:color="auto" w:fill="FFFFFF"/>
          </w:tcPr>
          <w:p w:rsidR="005634E5" w:rsidRPr="005634E5" w:rsidRDefault="005634E5" w:rsidP="005634E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2" w:type="dxa"/>
            <w:shd w:val="clear" w:color="auto" w:fill="FFFFFF"/>
          </w:tcPr>
          <w:p w:rsidR="005634E5" w:rsidRPr="005634E5" w:rsidRDefault="005634E5" w:rsidP="005634E5">
            <w:pPr>
              <w:rPr>
                <w:rFonts w:ascii="Times New Roman" w:hAnsi="Times New Roman" w:cs="Times New Roman"/>
              </w:rPr>
            </w:pPr>
            <w:r w:rsidRPr="005634E5">
              <w:rPr>
                <w:rFonts w:ascii="Times New Roman" w:hAnsi="Times New Roman" w:cs="Times New Roman"/>
              </w:rPr>
              <w:t>33 неделя Занятие 97</w:t>
            </w:r>
          </w:p>
          <w:p w:rsidR="005634E5" w:rsidRPr="005634E5" w:rsidRDefault="005634E5" w:rsidP="005634E5">
            <w:pPr>
              <w:rPr>
                <w:rFonts w:ascii="Times New Roman" w:hAnsi="Times New Roman" w:cs="Times New Roman"/>
              </w:rPr>
            </w:pPr>
          </w:p>
          <w:p w:rsidR="005634E5" w:rsidRPr="005634E5" w:rsidRDefault="005634E5" w:rsidP="005634E5">
            <w:pPr>
              <w:rPr>
                <w:rFonts w:ascii="Times New Roman" w:hAnsi="Times New Roman" w:cs="Times New Roman"/>
              </w:rPr>
            </w:pPr>
          </w:p>
          <w:p w:rsidR="005634E5" w:rsidRPr="005634E5" w:rsidRDefault="005634E5" w:rsidP="005634E5">
            <w:pPr>
              <w:rPr>
                <w:rFonts w:ascii="Times New Roman" w:hAnsi="Times New Roman" w:cs="Times New Roman"/>
              </w:rPr>
            </w:pPr>
          </w:p>
          <w:p w:rsidR="005634E5" w:rsidRPr="005634E5" w:rsidRDefault="005634E5" w:rsidP="005634E5">
            <w:pPr>
              <w:rPr>
                <w:rFonts w:ascii="Times New Roman" w:hAnsi="Times New Roman" w:cs="Times New Roman"/>
              </w:rPr>
            </w:pPr>
            <w:r w:rsidRPr="005634E5">
              <w:rPr>
                <w:rFonts w:ascii="Times New Roman" w:hAnsi="Times New Roman" w:cs="Times New Roman"/>
              </w:rPr>
              <w:t>Занятие 98</w:t>
            </w:r>
          </w:p>
          <w:p w:rsidR="005634E5" w:rsidRPr="005634E5" w:rsidRDefault="005634E5" w:rsidP="005634E5">
            <w:pPr>
              <w:rPr>
                <w:rFonts w:ascii="Times New Roman" w:hAnsi="Times New Roman" w:cs="Times New Roman"/>
              </w:rPr>
            </w:pPr>
          </w:p>
          <w:p w:rsidR="005634E5" w:rsidRPr="005634E5" w:rsidRDefault="005634E5" w:rsidP="005634E5">
            <w:pPr>
              <w:rPr>
                <w:rFonts w:ascii="Times New Roman" w:hAnsi="Times New Roman" w:cs="Times New Roman"/>
              </w:rPr>
            </w:pPr>
          </w:p>
          <w:p w:rsidR="005634E5" w:rsidRPr="005634E5" w:rsidRDefault="005634E5" w:rsidP="005634E5">
            <w:pPr>
              <w:rPr>
                <w:rFonts w:ascii="Times New Roman" w:hAnsi="Times New Roman" w:cs="Times New Roman"/>
              </w:rPr>
            </w:pPr>
            <w:r w:rsidRPr="005634E5">
              <w:rPr>
                <w:rFonts w:ascii="Times New Roman" w:hAnsi="Times New Roman" w:cs="Times New Roman"/>
              </w:rPr>
              <w:t>Занятие 99</w:t>
            </w:r>
          </w:p>
        </w:tc>
        <w:tc>
          <w:tcPr>
            <w:tcW w:w="6095" w:type="dxa"/>
            <w:shd w:val="clear" w:color="auto" w:fill="FFFFFF"/>
          </w:tcPr>
          <w:p w:rsidR="005634E5" w:rsidRPr="005634E5" w:rsidRDefault="005634E5" w:rsidP="005634E5">
            <w:pPr>
              <w:rPr>
                <w:rFonts w:ascii="Times New Roman" w:hAnsi="Times New Roman" w:cs="Times New Roman"/>
              </w:rPr>
            </w:pPr>
            <w:r w:rsidRPr="005634E5">
              <w:rPr>
                <w:rFonts w:ascii="Times New Roman" w:hAnsi="Times New Roman" w:cs="Times New Roman"/>
              </w:rPr>
              <w:t>Упражнять детей в ходьбе и беге с поворотом в другую сторону по команде; в сохранении равновесия – ходьба по гимнастической скамейке боком приставным шагом, на середине присесть, встать и пройти дальше; повторить упражнения в прыжках попеременно на правой и левой ноге, продвигаясь вперед.</w:t>
            </w:r>
          </w:p>
          <w:p w:rsidR="005634E5" w:rsidRPr="005634E5" w:rsidRDefault="005634E5" w:rsidP="005634E5">
            <w:pPr>
              <w:rPr>
                <w:rFonts w:ascii="Times New Roman" w:hAnsi="Times New Roman" w:cs="Times New Roman"/>
              </w:rPr>
            </w:pPr>
            <w:r w:rsidRPr="005634E5">
              <w:rPr>
                <w:rFonts w:ascii="Times New Roman" w:hAnsi="Times New Roman" w:cs="Times New Roman"/>
              </w:rPr>
              <w:t>Упражнять в беге с высоким подниманием бедра; развивать ловкость и глазомер в упражнениях с мячом и воланом (бадминтон).</w:t>
            </w:r>
          </w:p>
          <w:p w:rsidR="005634E5" w:rsidRPr="005634E5" w:rsidRDefault="005634E5" w:rsidP="005634E5">
            <w:pPr>
              <w:rPr>
                <w:rFonts w:ascii="Times New Roman" w:hAnsi="Times New Roman" w:cs="Times New Roman"/>
              </w:rPr>
            </w:pPr>
          </w:p>
          <w:p w:rsidR="005634E5" w:rsidRPr="005634E5" w:rsidRDefault="005634E5" w:rsidP="005634E5">
            <w:pPr>
              <w:rPr>
                <w:rFonts w:ascii="Times New Roman" w:hAnsi="Times New Roman" w:cs="Times New Roman"/>
              </w:rPr>
            </w:pPr>
            <w:r w:rsidRPr="005634E5">
              <w:rPr>
                <w:rFonts w:ascii="Times New Roman" w:hAnsi="Times New Roman" w:cs="Times New Roman"/>
              </w:rPr>
              <w:t>Упражнять детей в ходьбе и беге в колонне по одному с перешагиванием через предметы; разучить прыжок в длину с разбега; упражнять в перебрасывании мяча.</w:t>
            </w:r>
          </w:p>
          <w:p w:rsidR="005634E5" w:rsidRPr="005634E5" w:rsidRDefault="005634E5" w:rsidP="005634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4" w:type="dxa"/>
            <w:shd w:val="clear" w:color="auto" w:fill="FFFFFF"/>
          </w:tcPr>
          <w:p w:rsidR="005634E5" w:rsidRPr="005634E5" w:rsidRDefault="005634E5" w:rsidP="005634E5">
            <w:pPr>
              <w:rPr>
                <w:rFonts w:ascii="Times New Roman" w:hAnsi="Times New Roman" w:cs="Times New Roman"/>
              </w:rPr>
            </w:pPr>
            <w:r w:rsidRPr="005634E5">
              <w:rPr>
                <w:rFonts w:ascii="Times New Roman" w:hAnsi="Times New Roman" w:cs="Times New Roman"/>
              </w:rPr>
              <w:t xml:space="preserve">Прыжки в длину с места; в длину с разбега. </w:t>
            </w:r>
          </w:p>
          <w:p w:rsidR="005634E5" w:rsidRPr="005634E5" w:rsidRDefault="005634E5" w:rsidP="005634E5">
            <w:pPr>
              <w:rPr>
                <w:rFonts w:ascii="Times New Roman" w:hAnsi="Times New Roman" w:cs="Times New Roman"/>
              </w:rPr>
            </w:pPr>
            <w:r w:rsidRPr="005634E5">
              <w:rPr>
                <w:rFonts w:ascii="Times New Roman" w:hAnsi="Times New Roman" w:cs="Times New Roman"/>
              </w:rPr>
              <w:t>П/и «Удочка».</w:t>
            </w:r>
          </w:p>
          <w:p w:rsidR="005634E5" w:rsidRPr="005634E5" w:rsidRDefault="005634E5" w:rsidP="005634E5">
            <w:pPr>
              <w:rPr>
                <w:rFonts w:ascii="Times New Roman" w:hAnsi="Times New Roman" w:cs="Times New Roman"/>
              </w:rPr>
            </w:pPr>
          </w:p>
          <w:p w:rsidR="005634E5" w:rsidRPr="005634E5" w:rsidRDefault="005634E5" w:rsidP="005634E5">
            <w:pPr>
              <w:rPr>
                <w:rFonts w:ascii="Times New Roman" w:hAnsi="Times New Roman" w:cs="Times New Roman"/>
              </w:rPr>
            </w:pPr>
            <w:r w:rsidRPr="005634E5">
              <w:rPr>
                <w:rFonts w:ascii="Times New Roman" w:hAnsi="Times New Roman" w:cs="Times New Roman"/>
              </w:rPr>
              <w:t xml:space="preserve">Ходьба по скамейке с мешочком на голове, руки на пояс. </w:t>
            </w:r>
          </w:p>
          <w:p w:rsidR="005634E5" w:rsidRPr="005634E5" w:rsidRDefault="005634E5" w:rsidP="005634E5">
            <w:pPr>
              <w:rPr>
                <w:rFonts w:ascii="Times New Roman" w:hAnsi="Times New Roman" w:cs="Times New Roman"/>
              </w:rPr>
            </w:pPr>
            <w:r w:rsidRPr="005634E5">
              <w:rPr>
                <w:rFonts w:ascii="Times New Roman" w:hAnsi="Times New Roman" w:cs="Times New Roman"/>
              </w:rPr>
              <w:t>П/и «Мышеловка».</w:t>
            </w:r>
          </w:p>
          <w:p w:rsidR="005634E5" w:rsidRPr="005634E5" w:rsidRDefault="005634E5" w:rsidP="005634E5">
            <w:pPr>
              <w:rPr>
                <w:rFonts w:ascii="Times New Roman" w:hAnsi="Times New Roman" w:cs="Times New Roman"/>
              </w:rPr>
            </w:pPr>
          </w:p>
          <w:p w:rsidR="005634E5" w:rsidRPr="005634E5" w:rsidRDefault="005634E5" w:rsidP="005634E5">
            <w:pPr>
              <w:rPr>
                <w:rFonts w:ascii="Times New Roman" w:hAnsi="Times New Roman" w:cs="Times New Roman"/>
              </w:rPr>
            </w:pPr>
            <w:r w:rsidRPr="005634E5">
              <w:rPr>
                <w:rFonts w:ascii="Times New Roman" w:hAnsi="Times New Roman" w:cs="Times New Roman"/>
              </w:rPr>
              <w:t>Лазанье: влезание на гимнастическую стенку.</w:t>
            </w:r>
          </w:p>
          <w:p w:rsidR="005634E5" w:rsidRPr="005634E5" w:rsidRDefault="005634E5" w:rsidP="005634E5">
            <w:pPr>
              <w:rPr>
                <w:rFonts w:ascii="Times New Roman" w:hAnsi="Times New Roman" w:cs="Times New Roman"/>
              </w:rPr>
            </w:pPr>
            <w:r w:rsidRPr="005634E5">
              <w:rPr>
                <w:rFonts w:ascii="Times New Roman" w:hAnsi="Times New Roman" w:cs="Times New Roman"/>
              </w:rPr>
              <w:t>П/и «Пожарные научении».</w:t>
            </w:r>
          </w:p>
          <w:p w:rsidR="005634E5" w:rsidRPr="005634E5" w:rsidRDefault="005634E5" w:rsidP="005634E5">
            <w:pPr>
              <w:rPr>
                <w:rFonts w:ascii="Times New Roman" w:hAnsi="Times New Roman" w:cs="Times New Roman"/>
              </w:rPr>
            </w:pPr>
            <w:r w:rsidRPr="005634E5">
              <w:rPr>
                <w:rFonts w:ascii="Times New Roman" w:hAnsi="Times New Roman" w:cs="Times New Roman"/>
              </w:rPr>
              <w:t>П/и «Карусель».</w:t>
            </w:r>
          </w:p>
          <w:p w:rsidR="005634E5" w:rsidRPr="005634E5" w:rsidRDefault="005634E5" w:rsidP="005634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7" w:type="dxa"/>
            <w:shd w:val="clear" w:color="auto" w:fill="FFFFFF"/>
          </w:tcPr>
          <w:p w:rsidR="005634E5" w:rsidRPr="005634E5" w:rsidRDefault="005634E5" w:rsidP="005634E5">
            <w:pPr>
              <w:rPr>
                <w:rFonts w:ascii="Times New Roman" w:hAnsi="Times New Roman" w:cs="Times New Roman"/>
              </w:rPr>
            </w:pPr>
            <w:r w:rsidRPr="005634E5">
              <w:rPr>
                <w:rFonts w:ascii="Times New Roman" w:hAnsi="Times New Roman" w:cs="Times New Roman"/>
              </w:rPr>
              <w:t>Прыжки через шнуры, бруски.</w:t>
            </w:r>
          </w:p>
          <w:p w:rsidR="005634E5" w:rsidRPr="005634E5" w:rsidRDefault="005634E5" w:rsidP="005634E5">
            <w:pPr>
              <w:rPr>
                <w:rFonts w:ascii="Times New Roman" w:hAnsi="Times New Roman" w:cs="Times New Roman"/>
              </w:rPr>
            </w:pPr>
          </w:p>
          <w:p w:rsidR="005634E5" w:rsidRPr="005634E5" w:rsidRDefault="005634E5" w:rsidP="005634E5">
            <w:pPr>
              <w:rPr>
                <w:rFonts w:ascii="Times New Roman" w:hAnsi="Times New Roman" w:cs="Times New Roman"/>
              </w:rPr>
            </w:pPr>
          </w:p>
          <w:p w:rsidR="005634E5" w:rsidRPr="005634E5" w:rsidRDefault="005634E5" w:rsidP="005634E5">
            <w:pPr>
              <w:rPr>
                <w:rFonts w:ascii="Times New Roman" w:hAnsi="Times New Roman" w:cs="Times New Roman"/>
              </w:rPr>
            </w:pPr>
            <w:r w:rsidRPr="005634E5">
              <w:rPr>
                <w:rFonts w:ascii="Times New Roman" w:hAnsi="Times New Roman" w:cs="Times New Roman"/>
              </w:rPr>
              <w:t>Прыжки на правой и левой ноге попеременно.</w:t>
            </w:r>
          </w:p>
          <w:p w:rsidR="005634E5" w:rsidRPr="005634E5" w:rsidRDefault="005634E5" w:rsidP="005634E5">
            <w:pPr>
              <w:rPr>
                <w:rFonts w:ascii="Times New Roman" w:hAnsi="Times New Roman" w:cs="Times New Roman"/>
              </w:rPr>
            </w:pPr>
          </w:p>
          <w:p w:rsidR="005634E5" w:rsidRPr="005634E5" w:rsidRDefault="005634E5" w:rsidP="005634E5">
            <w:pPr>
              <w:rPr>
                <w:rFonts w:ascii="Times New Roman" w:hAnsi="Times New Roman" w:cs="Times New Roman"/>
              </w:rPr>
            </w:pPr>
          </w:p>
          <w:p w:rsidR="005634E5" w:rsidRPr="005634E5" w:rsidRDefault="005634E5" w:rsidP="005634E5">
            <w:pPr>
              <w:rPr>
                <w:rFonts w:ascii="Times New Roman" w:hAnsi="Times New Roman" w:cs="Times New Roman"/>
              </w:rPr>
            </w:pPr>
            <w:r w:rsidRPr="005634E5">
              <w:rPr>
                <w:rFonts w:ascii="Times New Roman" w:hAnsi="Times New Roman" w:cs="Times New Roman"/>
              </w:rPr>
              <w:t>С мячом: переброска мячей друг другу с дополнительными движениями (с хлопком в ладоши, приседанием, поворотом кругом и т.д.).</w:t>
            </w:r>
          </w:p>
          <w:p w:rsidR="005634E5" w:rsidRPr="005634E5" w:rsidRDefault="005634E5" w:rsidP="005634E5">
            <w:pPr>
              <w:rPr>
                <w:rFonts w:ascii="Times New Roman" w:hAnsi="Times New Roman" w:cs="Times New Roman"/>
              </w:rPr>
            </w:pPr>
          </w:p>
        </w:tc>
      </w:tr>
    </w:tbl>
    <w:p w:rsidR="005634E5" w:rsidRPr="005634E5" w:rsidRDefault="005634E5" w:rsidP="005634E5"/>
    <w:p w:rsidR="005634E5" w:rsidRDefault="005634E5"/>
    <w:p w:rsidR="005634E5" w:rsidRDefault="005634E5"/>
    <w:p w:rsidR="005634E5" w:rsidRPr="005634E5" w:rsidRDefault="005634E5" w:rsidP="005634E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634E5">
        <w:rPr>
          <w:rFonts w:ascii="Times New Roman" w:hAnsi="Times New Roman" w:cs="Times New Roman"/>
          <w:b/>
          <w:sz w:val="32"/>
          <w:szCs w:val="32"/>
        </w:rPr>
        <w:lastRenderedPageBreak/>
        <w:t>Календарно-тематическое планирование 6-7 лет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69"/>
        <w:gridCol w:w="1466"/>
        <w:gridCol w:w="5957"/>
        <w:gridCol w:w="3050"/>
        <w:gridCol w:w="2918"/>
      </w:tblGrid>
      <w:tr w:rsidR="005634E5" w:rsidRPr="005545B4" w:rsidTr="00E1255A">
        <w:trPr>
          <w:trHeight w:val="1561"/>
        </w:trPr>
        <w:tc>
          <w:tcPr>
            <w:tcW w:w="1178" w:type="dxa"/>
            <w:shd w:val="clear" w:color="auto" w:fill="auto"/>
          </w:tcPr>
          <w:p w:rsidR="005634E5" w:rsidRPr="005545B4" w:rsidRDefault="005634E5" w:rsidP="005545B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5B4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482" w:type="dxa"/>
            <w:shd w:val="clear" w:color="auto" w:fill="auto"/>
          </w:tcPr>
          <w:p w:rsidR="005634E5" w:rsidRPr="005545B4" w:rsidRDefault="005634E5" w:rsidP="005545B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5B4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6095" w:type="dxa"/>
            <w:shd w:val="clear" w:color="auto" w:fill="auto"/>
          </w:tcPr>
          <w:p w:rsidR="005634E5" w:rsidRPr="005545B4" w:rsidRDefault="005634E5" w:rsidP="005545B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5B4">
              <w:rPr>
                <w:rFonts w:ascii="Times New Roman" w:hAnsi="Times New Roman" w:cs="Times New Roman"/>
                <w:b/>
                <w:sz w:val="24"/>
                <w:szCs w:val="24"/>
              </w:rPr>
              <w:t>Непосредственная образовательная деятельность</w:t>
            </w:r>
          </w:p>
        </w:tc>
        <w:tc>
          <w:tcPr>
            <w:tcW w:w="3084" w:type="dxa"/>
            <w:shd w:val="clear" w:color="auto" w:fill="auto"/>
          </w:tcPr>
          <w:p w:rsidR="005634E5" w:rsidRPr="005545B4" w:rsidRDefault="005634E5" w:rsidP="005545B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5B4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2947" w:type="dxa"/>
            <w:shd w:val="clear" w:color="auto" w:fill="auto"/>
          </w:tcPr>
          <w:p w:rsidR="005634E5" w:rsidRPr="005545B4" w:rsidRDefault="005634E5" w:rsidP="005545B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5B4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деятельность</w:t>
            </w:r>
          </w:p>
        </w:tc>
      </w:tr>
      <w:tr w:rsidR="005634E5" w:rsidRPr="005545B4" w:rsidTr="00E1255A">
        <w:tc>
          <w:tcPr>
            <w:tcW w:w="1178" w:type="dxa"/>
            <w:shd w:val="clear" w:color="auto" w:fill="auto"/>
          </w:tcPr>
          <w:p w:rsidR="005634E5" w:rsidRPr="005545B4" w:rsidRDefault="005634E5" w:rsidP="005545B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5B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82" w:type="dxa"/>
            <w:shd w:val="clear" w:color="auto" w:fill="auto"/>
          </w:tcPr>
          <w:p w:rsidR="005634E5" w:rsidRPr="005545B4" w:rsidRDefault="005634E5" w:rsidP="005545B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5B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095" w:type="dxa"/>
            <w:shd w:val="clear" w:color="auto" w:fill="auto"/>
          </w:tcPr>
          <w:p w:rsidR="005634E5" w:rsidRPr="005545B4" w:rsidRDefault="005634E5" w:rsidP="005545B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5B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084" w:type="dxa"/>
            <w:shd w:val="clear" w:color="auto" w:fill="auto"/>
          </w:tcPr>
          <w:p w:rsidR="005634E5" w:rsidRPr="005545B4" w:rsidRDefault="005634E5" w:rsidP="005545B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5B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47" w:type="dxa"/>
            <w:shd w:val="clear" w:color="auto" w:fill="auto"/>
          </w:tcPr>
          <w:p w:rsidR="005634E5" w:rsidRPr="005545B4" w:rsidRDefault="005634E5" w:rsidP="005545B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5B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5634E5" w:rsidRPr="005545B4" w:rsidTr="00E1255A">
        <w:tc>
          <w:tcPr>
            <w:tcW w:w="1178" w:type="dxa"/>
            <w:shd w:val="clear" w:color="auto" w:fill="FFFFFF"/>
          </w:tcPr>
          <w:p w:rsidR="005634E5" w:rsidRPr="005545B4" w:rsidRDefault="005634E5" w:rsidP="005545B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2" w:type="dxa"/>
            <w:shd w:val="clear" w:color="auto" w:fill="FFFFFF"/>
          </w:tcPr>
          <w:p w:rsidR="005634E5" w:rsidRPr="005545B4" w:rsidRDefault="005634E5" w:rsidP="005545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5B4">
              <w:rPr>
                <w:rFonts w:ascii="Times New Roman" w:hAnsi="Times New Roman" w:cs="Times New Roman"/>
                <w:sz w:val="24"/>
                <w:szCs w:val="24"/>
              </w:rPr>
              <w:t>33 неделя Занятие 97</w:t>
            </w:r>
          </w:p>
          <w:p w:rsidR="005634E5" w:rsidRPr="005545B4" w:rsidRDefault="005634E5" w:rsidP="005545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4E5" w:rsidRDefault="005634E5" w:rsidP="005545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5B4" w:rsidRDefault="005545B4" w:rsidP="005545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5B4" w:rsidRPr="005545B4" w:rsidRDefault="005545B4" w:rsidP="005545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4E5" w:rsidRPr="005545B4" w:rsidRDefault="005634E5" w:rsidP="005545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4E5" w:rsidRPr="005545B4" w:rsidRDefault="005634E5" w:rsidP="005545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5B4">
              <w:rPr>
                <w:rFonts w:ascii="Times New Roman" w:hAnsi="Times New Roman" w:cs="Times New Roman"/>
                <w:sz w:val="24"/>
                <w:szCs w:val="24"/>
              </w:rPr>
              <w:t>Занятие 98</w:t>
            </w:r>
          </w:p>
          <w:p w:rsidR="005634E5" w:rsidRPr="005545B4" w:rsidRDefault="005634E5" w:rsidP="005545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4E5" w:rsidRDefault="005634E5" w:rsidP="005545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5B4" w:rsidRDefault="005545B4" w:rsidP="005545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5B4" w:rsidRDefault="005545B4" w:rsidP="005545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5B4" w:rsidRDefault="005545B4" w:rsidP="005545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5B4" w:rsidRDefault="005545B4" w:rsidP="005545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5B4" w:rsidRDefault="005545B4" w:rsidP="005545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5B4" w:rsidRPr="005545B4" w:rsidRDefault="005545B4" w:rsidP="005545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4E5" w:rsidRPr="005545B4" w:rsidRDefault="005634E5" w:rsidP="005545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5B4">
              <w:rPr>
                <w:rFonts w:ascii="Times New Roman" w:hAnsi="Times New Roman" w:cs="Times New Roman"/>
                <w:sz w:val="24"/>
                <w:szCs w:val="24"/>
              </w:rPr>
              <w:t>Занятие 99</w:t>
            </w:r>
          </w:p>
        </w:tc>
        <w:tc>
          <w:tcPr>
            <w:tcW w:w="6095" w:type="dxa"/>
            <w:shd w:val="clear" w:color="auto" w:fill="FFFFFF"/>
          </w:tcPr>
          <w:p w:rsidR="005545B4" w:rsidRPr="005545B4" w:rsidRDefault="005545B4" w:rsidP="005545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5B4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упражнения в ходьбе и беге; упражнять в ходьбе по гимнастической скамейке навстречу друг другу; в бросках мяча вверх одной рукой и ловля его двумя руками; в прыжках на двух ногах между предметами. </w:t>
            </w:r>
          </w:p>
          <w:p w:rsidR="005545B4" w:rsidRDefault="005545B4" w:rsidP="005545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5B4" w:rsidRPr="005545B4" w:rsidRDefault="005545B4" w:rsidP="005545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5B4" w:rsidRPr="005545B4" w:rsidRDefault="005545B4" w:rsidP="005545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5B4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детей в продолжительном беге, развивая выносливость; развивать точность движений при переброске мяча друг другу в движении; упражнять в прыжках через короткую скакалку; повторить упражнение в равновесии с дополнительным заданием. </w:t>
            </w:r>
          </w:p>
          <w:p w:rsidR="005545B4" w:rsidRPr="005545B4" w:rsidRDefault="005545B4" w:rsidP="005545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5B4" w:rsidRPr="005545B4" w:rsidRDefault="005545B4" w:rsidP="005545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5B4" w:rsidRPr="005545B4" w:rsidRDefault="005545B4" w:rsidP="005545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5B4" w:rsidRPr="005545B4" w:rsidRDefault="005545B4" w:rsidP="005545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5B4" w:rsidRPr="005545B4" w:rsidRDefault="005545B4" w:rsidP="005545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5B4"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ходьбе и беге со сменой темпа движения, в прыжках в длину с места; повторить упражнения с мячом.</w:t>
            </w:r>
          </w:p>
          <w:p w:rsidR="005545B4" w:rsidRPr="005545B4" w:rsidRDefault="005545B4" w:rsidP="005545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4E5" w:rsidRPr="005545B4" w:rsidRDefault="005634E5" w:rsidP="005545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shd w:val="clear" w:color="auto" w:fill="FFFFFF"/>
          </w:tcPr>
          <w:p w:rsidR="005545B4" w:rsidRPr="005545B4" w:rsidRDefault="005545B4" w:rsidP="005545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5B4">
              <w:rPr>
                <w:rFonts w:ascii="Times New Roman" w:hAnsi="Times New Roman" w:cs="Times New Roman"/>
                <w:sz w:val="24"/>
                <w:szCs w:val="24"/>
              </w:rPr>
              <w:t>В задании «Попади в катящийся обруч» упражнять детей в умении прокатывать обруч в заданном направлении. Развивать умение метать в движущуюся цель.</w:t>
            </w:r>
          </w:p>
          <w:p w:rsidR="005545B4" w:rsidRPr="005545B4" w:rsidRDefault="005545B4" w:rsidP="005545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5B4" w:rsidRPr="005545B4" w:rsidRDefault="005545B4" w:rsidP="005545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5B4">
              <w:rPr>
                <w:rFonts w:ascii="Times New Roman" w:hAnsi="Times New Roman" w:cs="Times New Roman"/>
                <w:sz w:val="24"/>
                <w:szCs w:val="24"/>
              </w:rPr>
              <w:t xml:space="preserve"> Упражнять детей в умении выбирать способ броска, регулировать силу при попадании в горизонтальную цель в игре «Приведи кеглю к себе в дом».</w:t>
            </w:r>
          </w:p>
          <w:p w:rsidR="005545B4" w:rsidRPr="005545B4" w:rsidRDefault="005545B4" w:rsidP="005545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5B4" w:rsidRPr="005545B4" w:rsidRDefault="005545B4" w:rsidP="005545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5B4">
              <w:rPr>
                <w:rFonts w:ascii="Times New Roman" w:hAnsi="Times New Roman" w:cs="Times New Roman"/>
                <w:sz w:val="24"/>
                <w:szCs w:val="24"/>
              </w:rPr>
              <w:t xml:space="preserve"> Упражнять в выполнении прыжков в длину с места в игре «Кто дальше прыгнет?». Каждый ребенок фиксирует дальность своего прыжка фантиком. Итоги </w:t>
            </w:r>
            <w:r w:rsidRPr="005545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подводятся вместе со всеми детьми. </w:t>
            </w:r>
          </w:p>
          <w:p w:rsidR="005634E5" w:rsidRPr="005545B4" w:rsidRDefault="005634E5" w:rsidP="005545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shd w:val="clear" w:color="auto" w:fill="FFFFFF"/>
          </w:tcPr>
          <w:p w:rsidR="005545B4" w:rsidRPr="005545B4" w:rsidRDefault="005545B4" w:rsidP="005545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5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Прыжки на правой и левой ноге попеременно.</w:t>
            </w:r>
          </w:p>
          <w:p w:rsidR="005545B4" w:rsidRPr="005545B4" w:rsidRDefault="005545B4" w:rsidP="005545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5B4" w:rsidRPr="005545B4" w:rsidRDefault="005545B4" w:rsidP="005545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5B4" w:rsidRPr="005545B4" w:rsidRDefault="005545B4" w:rsidP="005545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5B4" w:rsidRPr="005545B4" w:rsidRDefault="005545B4" w:rsidP="005545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5B4" w:rsidRDefault="005545B4" w:rsidP="005545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5B4" w:rsidRDefault="005545B4" w:rsidP="005545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5B4" w:rsidRPr="005545B4" w:rsidRDefault="005545B4" w:rsidP="005545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5B4">
              <w:rPr>
                <w:rFonts w:ascii="Times New Roman" w:hAnsi="Times New Roman" w:cs="Times New Roman"/>
                <w:sz w:val="24"/>
                <w:szCs w:val="24"/>
              </w:rPr>
              <w:t>С мячом: переброска мячей друг другу с дополнительными движениями (с хлопком в ладоши, приседанием, поворотом кругом и т.д.).</w:t>
            </w:r>
          </w:p>
          <w:p w:rsidR="005545B4" w:rsidRDefault="005545B4" w:rsidP="005545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5B4" w:rsidRPr="005545B4" w:rsidRDefault="005545B4" w:rsidP="005545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5B4" w:rsidRPr="005545B4" w:rsidRDefault="005545B4" w:rsidP="005545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5B4">
              <w:rPr>
                <w:rFonts w:ascii="Times New Roman" w:hAnsi="Times New Roman" w:cs="Times New Roman"/>
                <w:sz w:val="24"/>
                <w:szCs w:val="24"/>
              </w:rPr>
              <w:t>Броски мяча на месте и в движении.</w:t>
            </w:r>
          </w:p>
          <w:p w:rsidR="005545B4" w:rsidRPr="005545B4" w:rsidRDefault="005545B4" w:rsidP="005545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4E5" w:rsidRPr="005545B4" w:rsidRDefault="005634E5" w:rsidP="005545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34E5" w:rsidRDefault="005634E5"/>
    <w:p w:rsidR="005634E5" w:rsidRDefault="005634E5"/>
    <w:p w:rsidR="005634E5" w:rsidRDefault="005634E5"/>
    <w:sectPr w:rsidR="005634E5" w:rsidSect="005634E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1D4"/>
    <w:rsid w:val="004821D4"/>
    <w:rsid w:val="005545B4"/>
    <w:rsid w:val="005634E5"/>
    <w:rsid w:val="0094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2BD967-972D-42CC-B205-63B9D4BC6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0B80C6-4E28-4D15-93CA-B95494BB1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737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2020-04-23T14:04:00Z</dcterms:created>
  <dcterms:modified xsi:type="dcterms:W3CDTF">2020-04-23T14:25:00Z</dcterms:modified>
</cp:coreProperties>
</file>