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https://cloud.mail.ru/public/3rMq/2GTSVWmF5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  <w:gridCol w:w="64"/>
      </w:tblGrid>
      <w:tr w:rsidR="0073597C" w:rsidRPr="003D747A" w:rsidTr="00A91132">
        <w:trPr>
          <w:gridAfter w:val="1"/>
          <w:wAfter w:w="64" w:type="dxa"/>
        </w:trPr>
        <w:tc>
          <w:tcPr>
            <w:tcW w:w="14531" w:type="dxa"/>
            <w:gridSpan w:val="5"/>
          </w:tcPr>
          <w:p w:rsidR="003D747A" w:rsidRPr="003D747A" w:rsidRDefault="00DF5D03" w:rsidP="003D74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27.04. – 01.05</w:t>
            </w:r>
            <w:r w:rsidR="0073597C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597C" w:rsidRPr="003D747A" w:rsidRDefault="0073597C" w:rsidP="007359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132" w:rsidRPr="00D621D5" w:rsidTr="00A91132">
        <w:tc>
          <w:tcPr>
            <w:tcW w:w="816" w:type="dxa"/>
          </w:tcPr>
          <w:p w:rsidR="00A91132" w:rsidRPr="00A91132" w:rsidRDefault="00DF5D03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7068C4">
              <w:rPr>
                <w:rFonts w:ascii="Times New Roman" w:hAnsi="Times New Roman"/>
                <w:sz w:val="28"/>
              </w:rPr>
              <w:t>/1</w:t>
            </w:r>
          </w:p>
        </w:tc>
        <w:tc>
          <w:tcPr>
            <w:tcW w:w="2156" w:type="dxa"/>
          </w:tcPr>
          <w:p w:rsidR="00A91132" w:rsidRPr="00A91132" w:rsidRDefault="00D639EA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конёк</w:t>
            </w:r>
          </w:p>
        </w:tc>
        <w:tc>
          <w:tcPr>
            <w:tcW w:w="6039" w:type="dxa"/>
            <w:vAlign w:val="bottom"/>
          </w:tcPr>
          <w:p w:rsidR="00A91132" w:rsidRDefault="00A91132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Учить де</w:t>
            </w:r>
            <w:r w:rsidR="00D639EA">
              <w:rPr>
                <w:rFonts w:ascii="Times New Roman" w:hAnsi="Times New Roman"/>
                <w:sz w:val="28"/>
              </w:rPr>
              <w:t xml:space="preserve">тей </w:t>
            </w:r>
            <w:r w:rsidRPr="00A91132">
              <w:rPr>
                <w:rFonts w:ascii="Times New Roman" w:hAnsi="Times New Roman"/>
                <w:sz w:val="28"/>
              </w:rPr>
              <w:t xml:space="preserve"> делать пружинистое приседание. </w:t>
            </w:r>
          </w:p>
          <w:p w:rsidR="00A91132" w:rsidRDefault="00A91132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эмоцио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нальную отзывчивость, музыкальную память, чистоту интонирования мелодии песен. </w:t>
            </w:r>
          </w:p>
          <w:p w:rsidR="00A91132" w:rsidRPr="00D639EA" w:rsidRDefault="00A91132" w:rsidP="00D639EA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Развивать звуковысотный слух.</w:t>
            </w:r>
          </w:p>
          <w:p w:rsidR="00D639EA" w:rsidRDefault="00D639EA" w:rsidP="00D639EA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Учить детей согласовывать движения с песней, петь полным голосом, чисто интонировать звук, хоро</w:t>
            </w:r>
            <w:r w:rsidRPr="00D639EA">
              <w:rPr>
                <w:rFonts w:ascii="Times New Roman" w:hAnsi="Times New Roman"/>
                <w:sz w:val="28"/>
              </w:rPr>
              <w:softHyphen/>
              <w:t xml:space="preserve">шо пропевать окончания. </w:t>
            </w:r>
          </w:p>
          <w:p w:rsidR="00D639EA" w:rsidRDefault="00D639EA" w:rsidP="00D639EA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Продолжать воспитывать любовь к животным. Фор</w:t>
            </w:r>
            <w:r w:rsidRPr="00D639EA">
              <w:rPr>
                <w:rFonts w:ascii="Times New Roman" w:hAnsi="Times New Roman"/>
                <w:sz w:val="28"/>
              </w:rPr>
              <w:softHyphen/>
              <w:t xml:space="preserve">мировать чувство дружбы. </w:t>
            </w:r>
          </w:p>
          <w:p w:rsidR="007068C4" w:rsidRPr="00A91132" w:rsidRDefault="00D639EA" w:rsidP="00D639EA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Развивать у детей память, чувство ритма и звуковы</w:t>
            </w:r>
            <w:r w:rsidRPr="00D639EA">
              <w:rPr>
                <w:rFonts w:ascii="Times New Roman" w:hAnsi="Times New Roman"/>
                <w:sz w:val="28"/>
              </w:rPr>
              <w:softHyphen/>
              <w:t>сотный слух.</w:t>
            </w:r>
          </w:p>
        </w:tc>
        <w:tc>
          <w:tcPr>
            <w:tcW w:w="2324" w:type="dxa"/>
          </w:tcPr>
          <w:p w:rsidR="00A91132" w:rsidRPr="00A91132" w:rsidRDefault="007068C4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Видеоряд</w:t>
            </w:r>
          </w:p>
        </w:tc>
        <w:tc>
          <w:tcPr>
            <w:tcW w:w="3260" w:type="dxa"/>
            <w:gridSpan w:val="2"/>
          </w:tcPr>
          <w:p w:rsidR="009F7106" w:rsidRDefault="009F7106" w:rsidP="007068C4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Pr="009F7106">
                <w:rPr>
                  <w:rStyle w:val="a6"/>
                  <w:rFonts w:ascii="Times New Roman" w:hAnsi="Times New Roman"/>
                  <w:sz w:val="28"/>
                </w:rPr>
                <w:t xml:space="preserve">«Игра </w:t>
              </w:r>
              <w:r w:rsidRPr="009F7106">
                <w:rPr>
                  <w:rStyle w:val="a6"/>
                  <w:rFonts w:ascii="Times New Roman" w:hAnsi="Times New Roman"/>
                  <w:sz w:val="28"/>
                </w:rPr>
                <w:t>с</w:t>
              </w:r>
              <w:r w:rsidRPr="009F7106">
                <w:rPr>
                  <w:rStyle w:val="a6"/>
                  <w:rFonts w:ascii="Times New Roman" w:hAnsi="Times New Roman"/>
                  <w:sz w:val="28"/>
                </w:rPr>
                <w:t xml:space="preserve"> лош</w:t>
              </w:r>
              <w:r w:rsidRPr="009F7106">
                <w:rPr>
                  <w:rStyle w:val="a6"/>
                  <w:rFonts w:ascii="Times New Roman" w:hAnsi="Times New Roman"/>
                  <w:sz w:val="28"/>
                </w:rPr>
                <w:t>а</w:t>
              </w:r>
              <w:r w:rsidRPr="009F7106">
                <w:rPr>
                  <w:rStyle w:val="a6"/>
                  <w:rFonts w:ascii="Times New Roman" w:hAnsi="Times New Roman"/>
                  <w:sz w:val="28"/>
                </w:rPr>
                <w:t>дкой»</w:t>
              </w:r>
              <w:r w:rsidR="001435CF">
                <w:rPr>
                  <w:rStyle w:val="a6"/>
                  <w:rFonts w:ascii="Times New Roman" w:hAnsi="Times New Roman"/>
                  <w:sz w:val="28"/>
                </w:rPr>
                <w:t xml:space="preserve"> </w:t>
              </w:r>
              <w:r w:rsidR="001435CF" w:rsidRPr="001435CF">
                <w:rPr>
                  <w:rStyle w:val="a6"/>
                  <w:rFonts w:ascii="Times New Roman" w:hAnsi="Times New Roman"/>
                  <w:color w:val="auto"/>
                  <w:sz w:val="28"/>
                </w:rPr>
                <w:t>(текст)</w:t>
              </w:r>
              <w:r w:rsidRPr="001435CF">
                <w:rPr>
                  <w:rStyle w:val="a6"/>
                  <w:rFonts w:ascii="Times New Roman" w:hAnsi="Times New Roman"/>
                  <w:color w:val="auto"/>
                  <w:sz w:val="28"/>
                </w:rPr>
                <w:t>,</w:t>
              </w:r>
            </w:hyperlink>
          </w:p>
          <w:p w:rsidR="005D3BF4" w:rsidRDefault="005D3BF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«Лошадка»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«Белые гуси», муз. М. Красева, 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</w:t>
            </w:r>
            <w:r w:rsidR="001435CF">
              <w:rPr>
                <w:rFonts w:ascii="Times New Roman" w:hAnsi="Times New Roman"/>
                <w:sz w:val="28"/>
              </w:rPr>
              <w:t>М</w:t>
            </w:r>
            <w:r w:rsidR="0033347A">
              <w:rPr>
                <w:rFonts w:ascii="Times New Roman" w:hAnsi="Times New Roman"/>
                <w:sz w:val="28"/>
              </w:rPr>
              <w:t>ы весёлые цыплята»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A91132">
              <w:rPr>
                <w:rFonts w:ascii="Times New Roman" w:hAnsi="Times New Roman"/>
                <w:sz w:val="28"/>
              </w:rPr>
              <w:t xml:space="preserve">. </w:t>
            </w:r>
          </w:p>
          <w:p w:rsidR="007068C4" w:rsidRPr="00A91132" w:rsidRDefault="007068C4" w:rsidP="00706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– игра «Ласковое солнышко»</w:t>
            </w:r>
          </w:p>
          <w:p w:rsidR="00A91132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Муз-но ритм. и</w:t>
            </w:r>
            <w:r w:rsidR="005D3BF4">
              <w:rPr>
                <w:rFonts w:ascii="Times New Roman" w:eastAsia="Times New Roman" w:hAnsi="Times New Roman"/>
                <w:sz w:val="28"/>
                <w:szCs w:val="28"/>
              </w:rPr>
              <w:t>гра «Весёлые ладошки»</w:t>
            </w:r>
          </w:p>
        </w:tc>
      </w:tr>
      <w:tr w:rsidR="00A91132" w:rsidRPr="00D621D5" w:rsidTr="00A91132">
        <w:tc>
          <w:tcPr>
            <w:tcW w:w="816" w:type="dxa"/>
          </w:tcPr>
          <w:p w:rsidR="00A91132" w:rsidRPr="00A91132" w:rsidRDefault="00DF5D03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7068C4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2156" w:type="dxa"/>
          </w:tcPr>
          <w:p w:rsidR="00A91132" w:rsidRPr="00A91132" w:rsidRDefault="00D639EA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танцуем и поём</w:t>
            </w:r>
          </w:p>
        </w:tc>
        <w:tc>
          <w:tcPr>
            <w:tcW w:w="6039" w:type="dxa"/>
          </w:tcPr>
          <w:p w:rsidR="00D639EA" w:rsidRDefault="00A91132" w:rsidP="00D639EA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учить детей двигаться под музыку, со</w:t>
            </w:r>
            <w:r w:rsidRPr="00A91132">
              <w:rPr>
                <w:rFonts w:ascii="Times New Roman" w:hAnsi="Times New Roman"/>
                <w:sz w:val="28"/>
              </w:rPr>
              <w:softHyphen/>
              <w:t>гласовывать движения с музыкой и ее изменения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ми. </w:t>
            </w:r>
          </w:p>
          <w:p w:rsidR="00D639EA" w:rsidRDefault="00A91132" w:rsidP="00D639EA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музыкальную от</w:t>
            </w:r>
            <w:r w:rsidRPr="00A91132">
              <w:rPr>
                <w:rFonts w:ascii="Times New Roman" w:hAnsi="Times New Roman"/>
                <w:sz w:val="28"/>
              </w:rPr>
              <w:softHyphen/>
              <w:t>зывчивость, умение вслу</w:t>
            </w:r>
            <w:r w:rsidRPr="00A91132">
              <w:rPr>
                <w:rFonts w:ascii="Times New Roman" w:hAnsi="Times New Roman"/>
                <w:sz w:val="28"/>
              </w:rPr>
              <w:softHyphen/>
              <w:t>шиваться в музыку и чув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ствовать художественный образ в музыке. </w:t>
            </w:r>
          </w:p>
          <w:p w:rsidR="00A91132" w:rsidRPr="00A91132" w:rsidRDefault="00A91132" w:rsidP="009F7106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раз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вивать звуковысотный слух. </w:t>
            </w:r>
            <w:r w:rsidRPr="00D639EA">
              <w:rPr>
                <w:rFonts w:ascii="Times New Roman" w:hAnsi="Times New Roman"/>
                <w:sz w:val="28"/>
                <w:szCs w:val="24"/>
              </w:rPr>
              <w:t>Добиваться чистого пения и выразительности.</w:t>
            </w:r>
            <w:r w:rsidR="00D639EA" w:rsidRPr="00D639EA">
              <w:rPr>
                <w:rFonts w:ascii="Times New Roman" w:hAnsi="Times New Roman"/>
                <w:sz w:val="28"/>
                <w:szCs w:val="24"/>
              </w:rPr>
              <w:t xml:space="preserve"> Закрепить умение менять движение с изменением звучания двухчастной му</w:t>
            </w:r>
            <w:r w:rsidR="00D639EA" w:rsidRPr="00D639EA">
              <w:rPr>
                <w:rFonts w:ascii="Times New Roman" w:hAnsi="Times New Roman"/>
                <w:sz w:val="28"/>
                <w:szCs w:val="24"/>
              </w:rPr>
              <w:softHyphen/>
              <w:t>зыки. Воспитывать любовь к музыке и заниматься му</w:t>
            </w:r>
            <w:r w:rsidR="00D639EA" w:rsidRPr="00D639EA">
              <w:rPr>
                <w:rFonts w:ascii="Times New Roman" w:hAnsi="Times New Roman"/>
                <w:sz w:val="28"/>
                <w:szCs w:val="24"/>
              </w:rPr>
              <w:softHyphen/>
              <w:t xml:space="preserve">зыкальной деятельностью (петь, танцевать, играть). Продолжать развивать музыкальную память. </w:t>
            </w:r>
          </w:p>
        </w:tc>
        <w:tc>
          <w:tcPr>
            <w:tcW w:w="2324" w:type="dxa"/>
          </w:tcPr>
          <w:p w:rsidR="00A91132" w:rsidRDefault="00A91132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Иллюстрации с изображен</w:t>
            </w:r>
            <w:r w:rsidR="001435CF">
              <w:rPr>
                <w:rFonts w:ascii="Times New Roman" w:hAnsi="Times New Roman"/>
                <w:sz w:val="28"/>
              </w:rPr>
              <w:t>ием мотыльков, бабо</w:t>
            </w:r>
            <w:r w:rsidR="001435CF">
              <w:rPr>
                <w:rFonts w:ascii="Times New Roman" w:hAnsi="Times New Roman"/>
                <w:sz w:val="28"/>
              </w:rPr>
              <w:softHyphen/>
              <w:t xml:space="preserve">чек. </w:t>
            </w:r>
          </w:p>
          <w:p w:rsidR="001435CF" w:rsidRPr="00A91132" w:rsidRDefault="001435CF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Мультфильм</w:t>
            </w:r>
          </w:p>
        </w:tc>
        <w:tc>
          <w:tcPr>
            <w:tcW w:w="3260" w:type="dxa"/>
            <w:gridSpan w:val="2"/>
            <w:vAlign w:val="bottom"/>
          </w:tcPr>
          <w:p w:rsidR="00A91132" w:rsidRDefault="00A91132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«Мотылек», муз. С. Майкапара </w:t>
            </w:r>
          </w:p>
          <w:p w:rsidR="007068C4" w:rsidRDefault="00A91132" w:rsidP="007068C4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«Бабоч</w:t>
            </w:r>
            <w:r w:rsidRPr="00A91132">
              <w:rPr>
                <w:rFonts w:ascii="Times New Roman" w:hAnsi="Times New Roman"/>
                <w:sz w:val="28"/>
              </w:rPr>
              <w:softHyphen/>
              <w:t>ки</w:t>
            </w:r>
            <w:r w:rsidR="007068C4">
              <w:rPr>
                <w:rFonts w:ascii="Times New Roman" w:hAnsi="Times New Roman"/>
                <w:sz w:val="28"/>
              </w:rPr>
              <w:t xml:space="preserve"> красавицы»</w:t>
            </w:r>
            <w:r w:rsidRPr="00A91132">
              <w:rPr>
                <w:rFonts w:ascii="Times New Roman" w:hAnsi="Times New Roman"/>
                <w:sz w:val="28"/>
              </w:rPr>
              <w:t xml:space="preserve">, </w:t>
            </w:r>
          </w:p>
          <w:p w:rsidR="00B20D6D" w:rsidRDefault="00B20D6D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</w:t>
            </w:r>
            <w:r w:rsidR="0033347A">
              <w:rPr>
                <w:rFonts w:ascii="Times New Roman" w:hAnsi="Times New Roman"/>
                <w:sz w:val="28"/>
              </w:rPr>
              <w:t>Мы весёлые цыплата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33347A" w:rsidRDefault="0033347A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«Белые гусята к ручейку идут»»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Мульт. Муз. «Беги ручеек»</w:t>
            </w:r>
          </w:p>
          <w:p w:rsidR="009F7106" w:rsidRDefault="009F7106" w:rsidP="007068C4">
            <w:pPr>
              <w:rPr>
                <w:rFonts w:ascii="Times New Roman" w:hAnsi="Times New Roman"/>
                <w:sz w:val="28"/>
              </w:rPr>
            </w:pPr>
          </w:p>
          <w:p w:rsidR="009F7106" w:rsidRDefault="009F7106" w:rsidP="007068C4">
            <w:pPr>
              <w:rPr>
                <w:rFonts w:ascii="Times New Roman" w:hAnsi="Times New Roman"/>
                <w:sz w:val="28"/>
              </w:rPr>
            </w:pP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</w:p>
          <w:p w:rsidR="00A91132" w:rsidRPr="00A91132" w:rsidRDefault="00A91132" w:rsidP="007068C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3D747A" w:rsidRDefault="003D747A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7" w:history="1"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A91132" w:rsidRDefault="00A91132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  <w:gridCol w:w="64"/>
      </w:tblGrid>
      <w:tr w:rsidR="000A0A9B" w:rsidRPr="003D747A" w:rsidTr="000A0A9B">
        <w:trPr>
          <w:gridAfter w:val="1"/>
          <w:wAfter w:w="64" w:type="dxa"/>
        </w:trPr>
        <w:tc>
          <w:tcPr>
            <w:tcW w:w="14531" w:type="dxa"/>
            <w:gridSpan w:val="5"/>
          </w:tcPr>
          <w:p w:rsidR="000A0A9B" w:rsidRPr="003D747A" w:rsidRDefault="000A0A9B" w:rsidP="000A0A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27.04. – 01.05</w:t>
            </w: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A0A9B" w:rsidRPr="003D747A" w:rsidRDefault="000A0A9B" w:rsidP="000A0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A9B" w:rsidRPr="00D621D5" w:rsidTr="000A0A9B">
        <w:tc>
          <w:tcPr>
            <w:tcW w:w="816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33/1</w:t>
            </w:r>
          </w:p>
        </w:tc>
        <w:tc>
          <w:tcPr>
            <w:tcW w:w="2156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конёк</w:t>
            </w:r>
          </w:p>
        </w:tc>
        <w:tc>
          <w:tcPr>
            <w:tcW w:w="6039" w:type="dxa"/>
            <w:vAlign w:val="bottom"/>
          </w:tcPr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Учить де</w:t>
            </w:r>
            <w:r>
              <w:rPr>
                <w:rFonts w:ascii="Times New Roman" w:hAnsi="Times New Roman"/>
                <w:sz w:val="28"/>
              </w:rPr>
              <w:t xml:space="preserve">тей </w:t>
            </w:r>
            <w:r w:rsidRPr="00A91132">
              <w:rPr>
                <w:rFonts w:ascii="Times New Roman" w:hAnsi="Times New Roman"/>
                <w:sz w:val="28"/>
              </w:rPr>
              <w:t xml:space="preserve"> делать пружинистое приседание. 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эмоцио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нальную отзывчивость, музыкальную память, чистоту интонирования мелодии песен. </w:t>
            </w:r>
          </w:p>
          <w:p w:rsidR="000A0A9B" w:rsidRPr="00D639EA" w:rsidRDefault="000A0A9B" w:rsidP="000A0A9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Развивать звуковысотный слух.</w:t>
            </w:r>
          </w:p>
          <w:p w:rsidR="000A0A9B" w:rsidRDefault="000A0A9B" w:rsidP="000A0A9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Учить детей согласовывать движения с песней, петь полным голосом, чисто интонировать звук, хоро</w:t>
            </w:r>
            <w:r w:rsidRPr="00D639EA">
              <w:rPr>
                <w:rFonts w:ascii="Times New Roman" w:hAnsi="Times New Roman"/>
                <w:sz w:val="28"/>
              </w:rPr>
              <w:softHyphen/>
              <w:t xml:space="preserve">шо пропевать окончания. </w:t>
            </w:r>
          </w:p>
          <w:p w:rsidR="000A0A9B" w:rsidRDefault="000A0A9B" w:rsidP="000A0A9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Продолжать воспитывать любовь к животным. Фор</w:t>
            </w:r>
            <w:r w:rsidRPr="00D639EA">
              <w:rPr>
                <w:rFonts w:ascii="Times New Roman" w:hAnsi="Times New Roman"/>
                <w:sz w:val="28"/>
              </w:rPr>
              <w:softHyphen/>
              <w:t xml:space="preserve">мировать чувство дружбы. </w:t>
            </w:r>
          </w:p>
          <w:p w:rsidR="000A0A9B" w:rsidRPr="00A91132" w:rsidRDefault="000A0A9B" w:rsidP="000A0A9B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D639EA">
              <w:rPr>
                <w:rFonts w:ascii="Times New Roman" w:hAnsi="Times New Roman"/>
                <w:sz w:val="28"/>
              </w:rPr>
              <w:t>Развивать у детей память, чувство ритма и звуковы</w:t>
            </w:r>
            <w:r w:rsidRPr="00D639EA">
              <w:rPr>
                <w:rFonts w:ascii="Times New Roman" w:hAnsi="Times New Roman"/>
                <w:sz w:val="28"/>
              </w:rPr>
              <w:softHyphen/>
              <w:t>сотный слух.</w:t>
            </w:r>
          </w:p>
        </w:tc>
        <w:tc>
          <w:tcPr>
            <w:tcW w:w="2324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Видеоряд</w:t>
            </w:r>
          </w:p>
        </w:tc>
        <w:tc>
          <w:tcPr>
            <w:tcW w:w="3260" w:type="dxa"/>
            <w:gridSpan w:val="2"/>
          </w:tcPr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Pr="009F7106">
                <w:rPr>
                  <w:rStyle w:val="a6"/>
                  <w:rFonts w:ascii="Times New Roman" w:hAnsi="Times New Roman"/>
                  <w:sz w:val="28"/>
                </w:rPr>
                <w:t>«Игра с лошадкой»,</w:t>
              </w:r>
            </w:hyperlink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«Лошадка»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«Белые гуси», муз. М. Красева, 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«Бабочки-красавицы»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сл. М. Кло</w:t>
            </w:r>
            <w:r w:rsidRPr="00A91132">
              <w:rPr>
                <w:rFonts w:ascii="Times New Roman" w:hAnsi="Times New Roman"/>
                <w:sz w:val="28"/>
              </w:rPr>
              <w:softHyphen/>
              <w:t>ковой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«Мы весёлые цыплята»»</w:t>
            </w:r>
            <w:r w:rsidRPr="00A91132">
              <w:rPr>
                <w:rFonts w:ascii="Times New Roman" w:hAnsi="Times New Roman"/>
                <w:sz w:val="28"/>
              </w:rPr>
              <w:t xml:space="preserve">. </w:t>
            </w:r>
          </w:p>
          <w:p w:rsidR="000A0A9B" w:rsidRPr="00A91132" w:rsidRDefault="000A0A9B" w:rsidP="000A0A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– игра «Ласковое солнышко»</w:t>
            </w:r>
          </w:p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Муз-но ритм. игра «Весёлые ладошки»</w:t>
            </w:r>
          </w:p>
        </w:tc>
      </w:tr>
      <w:tr w:rsidR="000A0A9B" w:rsidRPr="00D621D5" w:rsidTr="000A0A9B">
        <w:tc>
          <w:tcPr>
            <w:tcW w:w="816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33/2</w:t>
            </w:r>
          </w:p>
        </w:tc>
        <w:tc>
          <w:tcPr>
            <w:tcW w:w="2156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танцуем и поём</w:t>
            </w:r>
          </w:p>
        </w:tc>
        <w:tc>
          <w:tcPr>
            <w:tcW w:w="6039" w:type="dxa"/>
          </w:tcPr>
          <w:p w:rsidR="000A0A9B" w:rsidRDefault="000A0A9B" w:rsidP="000A0A9B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учить детей двигаться под музыку, со</w:t>
            </w:r>
            <w:r w:rsidRPr="00A91132">
              <w:rPr>
                <w:rFonts w:ascii="Times New Roman" w:hAnsi="Times New Roman"/>
                <w:sz w:val="28"/>
              </w:rPr>
              <w:softHyphen/>
              <w:t>гласовывать движения с музыкой и ее изменения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ми. </w:t>
            </w:r>
          </w:p>
          <w:p w:rsidR="000A0A9B" w:rsidRDefault="000A0A9B" w:rsidP="000A0A9B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музыкальную от</w:t>
            </w:r>
            <w:r w:rsidRPr="00A91132">
              <w:rPr>
                <w:rFonts w:ascii="Times New Roman" w:hAnsi="Times New Roman"/>
                <w:sz w:val="28"/>
              </w:rPr>
              <w:softHyphen/>
              <w:t>зывчивость, умение вслу</w:t>
            </w:r>
            <w:r w:rsidRPr="00A91132">
              <w:rPr>
                <w:rFonts w:ascii="Times New Roman" w:hAnsi="Times New Roman"/>
                <w:sz w:val="28"/>
              </w:rPr>
              <w:softHyphen/>
              <w:t>шиваться в музыку и чув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ствовать художественный образ в музыке. </w:t>
            </w:r>
          </w:p>
          <w:p w:rsidR="000A0A9B" w:rsidRPr="00A91132" w:rsidRDefault="000A0A9B" w:rsidP="000A0A9B">
            <w:pPr>
              <w:jc w:val="both"/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раз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вивать звуковысотный слух. </w:t>
            </w:r>
            <w:r w:rsidRPr="00D639EA">
              <w:rPr>
                <w:rFonts w:ascii="Times New Roman" w:hAnsi="Times New Roman"/>
                <w:sz w:val="28"/>
                <w:szCs w:val="24"/>
              </w:rPr>
              <w:t>Добиваться чистого пения и выразительности. Закрепить умение менять движение с изменением звучания двухчастной му</w:t>
            </w:r>
            <w:r w:rsidRPr="00D639EA">
              <w:rPr>
                <w:rFonts w:ascii="Times New Roman" w:hAnsi="Times New Roman"/>
                <w:sz w:val="28"/>
                <w:szCs w:val="24"/>
              </w:rPr>
              <w:softHyphen/>
              <w:t>зыки. Воспитывать любовь к музыке и заниматься му</w:t>
            </w:r>
            <w:r w:rsidRPr="00D639EA">
              <w:rPr>
                <w:rFonts w:ascii="Times New Roman" w:hAnsi="Times New Roman"/>
                <w:sz w:val="28"/>
                <w:szCs w:val="24"/>
              </w:rPr>
              <w:softHyphen/>
              <w:t xml:space="preserve">зыкальной деятельностью (петь, танцевать, играть). Продолжать развивать музыкальную память. </w:t>
            </w:r>
          </w:p>
        </w:tc>
        <w:tc>
          <w:tcPr>
            <w:tcW w:w="2324" w:type="dxa"/>
          </w:tcPr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Иллюстрации с изображением мотыльков, бабо</w:t>
            </w:r>
            <w:r w:rsidRPr="00A91132">
              <w:rPr>
                <w:rFonts w:ascii="Times New Roman" w:hAnsi="Times New Roman"/>
                <w:sz w:val="28"/>
              </w:rPr>
              <w:softHyphen/>
              <w:t>чек. Платки.</w:t>
            </w:r>
          </w:p>
        </w:tc>
        <w:tc>
          <w:tcPr>
            <w:tcW w:w="3260" w:type="dxa"/>
            <w:gridSpan w:val="2"/>
            <w:vAlign w:val="bottom"/>
          </w:tcPr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«Мотылек», муз. С. Майкапара 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«Бабоч</w:t>
            </w:r>
            <w:r w:rsidRPr="00A91132">
              <w:rPr>
                <w:rFonts w:ascii="Times New Roman" w:hAnsi="Times New Roman"/>
                <w:sz w:val="28"/>
              </w:rPr>
              <w:softHyphen/>
              <w:t>ки</w:t>
            </w:r>
            <w:r>
              <w:rPr>
                <w:rFonts w:ascii="Times New Roman" w:hAnsi="Times New Roman"/>
                <w:sz w:val="28"/>
              </w:rPr>
              <w:t xml:space="preserve"> красавицы»</w:t>
            </w:r>
            <w:r w:rsidRPr="00A91132">
              <w:rPr>
                <w:rFonts w:ascii="Times New Roman" w:hAnsi="Times New Roman"/>
                <w:sz w:val="28"/>
              </w:rPr>
              <w:t xml:space="preserve">, 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«Мы весёлые цыплата»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«Белые гусята к ручейку идут»»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Мульт. Муз. «Беги ручеек»</w:t>
            </w:r>
          </w:p>
          <w:p w:rsidR="00FA3001" w:rsidRDefault="00FA3001" w:rsidP="000A0A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«Весёлая зарядка» часть 2, 3</w:t>
            </w: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</w:p>
          <w:p w:rsidR="000A0A9B" w:rsidRDefault="000A0A9B" w:rsidP="000A0A9B">
            <w:pPr>
              <w:rPr>
                <w:rFonts w:ascii="Times New Roman" w:hAnsi="Times New Roman"/>
                <w:sz w:val="28"/>
              </w:rPr>
            </w:pPr>
          </w:p>
          <w:p w:rsidR="000A0A9B" w:rsidRPr="00A91132" w:rsidRDefault="000A0A9B" w:rsidP="000A0A9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9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C13F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960"/>
        <w:gridCol w:w="2142"/>
        <w:gridCol w:w="5948"/>
        <w:gridCol w:w="2312"/>
        <w:gridCol w:w="3169"/>
        <w:gridCol w:w="64"/>
      </w:tblGrid>
      <w:tr w:rsidR="00C13F9C" w:rsidRPr="003D747A" w:rsidTr="000A0A9B">
        <w:trPr>
          <w:gridAfter w:val="1"/>
          <w:wAfter w:w="64" w:type="dxa"/>
        </w:trPr>
        <w:tc>
          <w:tcPr>
            <w:tcW w:w="14531" w:type="dxa"/>
            <w:gridSpan w:val="5"/>
          </w:tcPr>
          <w:p w:rsidR="00C13F9C" w:rsidRPr="003D747A" w:rsidRDefault="00DF5D03" w:rsidP="000A0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27.04. – 01.05</w:t>
            </w:r>
            <w:r w:rsidR="00C13F9C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13F9C" w:rsidRPr="00020D03" w:rsidTr="000A0A9B">
        <w:tc>
          <w:tcPr>
            <w:tcW w:w="960" w:type="dxa"/>
          </w:tcPr>
          <w:p w:rsidR="00C13F9C" w:rsidRPr="00486832" w:rsidRDefault="00DF5D03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  <w:r w:rsidR="00C13F9C">
              <w:rPr>
                <w:rFonts w:ascii="Times New Roman" w:hAnsi="Times New Roman"/>
                <w:sz w:val="28"/>
                <w:szCs w:val="24"/>
              </w:rPr>
              <w:t>/1</w:t>
            </w:r>
          </w:p>
        </w:tc>
        <w:tc>
          <w:tcPr>
            <w:tcW w:w="2142" w:type="dxa"/>
          </w:tcPr>
          <w:p w:rsidR="00C13F9C" w:rsidRPr="00486832" w:rsidRDefault="00FA3001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 на луг ходили</w:t>
            </w:r>
          </w:p>
        </w:tc>
        <w:tc>
          <w:tcPr>
            <w:tcW w:w="5948" w:type="dxa"/>
          </w:tcPr>
          <w:p w:rsidR="002A64AD" w:rsidRDefault="002A64AD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Слушание. </w:t>
            </w:r>
            <w:r w:rsidR="004B6242" w:rsidRPr="004B6242">
              <w:rPr>
                <w:rFonts w:ascii="Times New Roman" w:hAnsi="Times New Roman"/>
                <w:sz w:val="28"/>
                <w:szCs w:val="24"/>
              </w:rPr>
              <w:t>Расширять предст</w:t>
            </w:r>
            <w:r w:rsidR="004B6242">
              <w:rPr>
                <w:rFonts w:ascii="Times New Roman" w:hAnsi="Times New Roman"/>
                <w:sz w:val="28"/>
                <w:szCs w:val="24"/>
              </w:rPr>
              <w:t>авления о разнообразном характе</w:t>
            </w:r>
            <w:r w:rsidR="004B6242" w:rsidRPr="004B6242">
              <w:rPr>
                <w:rFonts w:ascii="Times New Roman" w:hAnsi="Times New Roman"/>
                <w:sz w:val="28"/>
                <w:szCs w:val="24"/>
              </w:rPr>
              <w:t>ре музыки, пер</w:t>
            </w:r>
            <w:r w:rsidR="004B6242">
              <w:rPr>
                <w:rFonts w:ascii="Times New Roman" w:hAnsi="Times New Roman"/>
                <w:sz w:val="28"/>
                <w:szCs w:val="24"/>
              </w:rPr>
              <w:t xml:space="preserve">едающей различные образы. </w:t>
            </w:r>
          </w:p>
          <w:p w:rsidR="002A64AD" w:rsidRDefault="004B6242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Закре</w:t>
            </w:r>
            <w:r w:rsidRPr="004B6242">
              <w:rPr>
                <w:rFonts w:ascii="Times New Roman" w:hAnsi="Times New Roman"/>
                <w:sz w:val="28"/>
                <w:szCs w:val="24"/>
              </w:rPr>
              <w:t>плять умение различать средства музыкальной выразительно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сти. </w:t>
            </w:r>
          </w:p>
          <w:p w:rsidR="002A64AD" w:rsidRDefault="002A64AD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Пение. </w:t>
            </w:r>
            <w:r w:rsidR="004B6242">
              <w:rPr>
                <w:rFonts w:ascii="Times New Roman" w:hAnsi="Times New Roman"/>
                <w:sz w:val="28"/>
                <w:szCs w:val="24"/>
              </w:rPr>
              <w:t>Развивать чистоту интонирования зву</w:t>
            </w:r>
            <w:r w:rsidR="004B6242" w:rsidRPr="004B6242">
              <w:rPr>
                <w:rFonts w:ascii="Times New Roman" w:hAnsi="Times New Roman"/>
                <w:sz w:val="28"/>
                <w:szCs w:val="24"/>
              </w:rPr>
              <w:t xml:space="preserve">ка. </w:t>
            </w:r>
          </w:p>
          <w:p w:rsidR="002A64AD" w:rsidRDefault="002A64AD" w:rsidP="002A64AD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Совершенствовать умение пере</w:t>
            </w:r>
            <w:r w:rsidRPr="004B6242">
              <w:rPr>
                <w:rFonts w:ascii="Times New Roman" w:hAnsi="Times New Roman"/>
                <w:sz w:val="28"/>
                <w:szCs w:val="24"/>
              </w:rPr>
              <w:t>давать образ пти</w:t>
            </w:r>
            <w:r>
              <w:rPr>
                <w:rFonts w:ascii="Times New Roman" w:hAnsi="Times New Roman"/>
                <w:sz w:val="28"/>
                <w:szCs w:val="24"/>
              </w:rPr>
              <w:t>ц через движения.</w:t>
            </w:r>
          </w:p>
          <w:p w:rsidR="00C13F9C" w:rsidRPr="00486832" w:rsidRDefault="004B6242" w:rsidP="002A64AD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6242">
              <w:rPr>
                <w:rFonts w:ascii="Times New Roman" w:hAnsi="Times New Roman"/>
                <w:sz w:val="28"/>
                <w:szCs w:val="24"/>
              </w:rPr>
              <w:t>Закреп</w:t>
            </w:r>
            <w:r>
              <w:rPr>
                <w:rFonts w:ascii="Times New Roman" w:hAnsi="Times New Roman"/>
                <w:sz w:val="28"/>
                <w:szCs w:val="24"/>
              </w:rPr>
              <w:t>лять навык игры на детских музы</w:t>
            </w:r>
            <w:r w:rsidRPr="004B6242">
              <w:rPr>
                <w:rFonts w:ascii="Times New Roman" w:hAnsi="Times New Roman"/>
                <w:sz w:val="28"/>
                <w:szCs w:val="24"/>
              </w:rPr>
              <w:t>кальных инструментах.</w:t>
            </w:r>
            <w:r w:rsidR="002A64A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C13F9C" w:rsidRDefault="004B6242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Иллюстрация</w:t>
            </w:r>
          </w:p>
          <w:p w:rsidR="004B6242" w:rsidRDefault="004B6242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Презентация</w:t>
            </w:r>
          </w:p>
          <w:p w:rsidR="004B6242" w:rsidRPr="00486832" w:rsidRDefault="004B6242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Видеоряд</w:t>
            </w:r>
          </w:p>
        </w:tc>
        <w:tc>
          <w:tcPr>
            <w:tcW w:w="3233" w:type="dxa"/>
            <w:gridSpan w:val="2"/>
          </w:tcPr>
          <w:p w:rsidR="00C13F9C" w:rsidRDefault="004B6242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6242">
              <w:rPr>
                <w:rFonts w:ascii="Times New Roman" w:hAnsi="Times New Roman"/>
                <w:sz w:val="28"/>
                <w:szCs w:val="24"/>
              </w:rPr>
              <w:t xml:space="preserve">«Смелый наездник», муз. Р. Шумана; </w:t>
            </w:r>
            <w:r>
              <w:rPr>
                <w:rFonts w:ascii="Times New Roman" w:hAnsi="Times New Roman"/>
                <w:sz w:val="28"/>
                <w:szCs w:val="24"/>
              </w:rPr>
              <w:t>«Жаворонок», муз. П.Чай</w:t>
            </w:r>
            <w:r w:rsidRPr="004B6242">
              <w:rPr>
                <w:rFonts w:ascii="Times New Roman" w:hAnsi="Times New Roman"/>
                <w:sz w:val="28"/>
                <w:szCs w:val="24"/>
              </w:rPr>
              <w:t>ковского (из сб. «Детский альбом»); «Мы н</w:t>
            </w:r>
            <w:r>
              <w:rPr>
                <w:rFonts w:ascii="Times New Roman" w:hAnsi="Times New Roman"/>
                <w:sz w:val="28"/>
                <w:szCs w:val="24"/>
              </w:rPr>
              <w:t>а луг ходили», муз. А. Филиппен</w:t>
            </w:r>
            <w:r w:rsidRPr="004B6242">
              <w:rPr>
                <w:rFonts w:ascii="Times New Roman" w:hAnsi="Times New Roman"/>
                <w:sz w:val="28"/>
                <w:szCs w:val="24"/>
              </w:rPr>
              <w:t xml:space="preserve">ко, сл. В. Кукл овской; </w:t>
            </w:r>
          </w:p>
          <w:p w:rsidR="002A64AD" w:rsidRPr="00486832" w:rsidRDefault="004B6242" w:rsidP="002A64AD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6242">
              <w:rPr>
                <w:rFonts w:ascii="Times New Roman" w:hAnsi="Times New Roman"/>
                <w:sz w:val="28"/>
                <w:szCs w:val="24"/>
              </w:rPr>
              <w:t xml:space="preserve">«Воробей», муз. В. Гер-чик, сл. А. Чельцова; </w:t>
            </w:r>
            <w:r w:rsidR="002A64AD">
              <w:rPr>
                <w:rFonts w:ascii="Times New Roman" w:hAnsi="Times New Roman"/>
                <w:sz w:val="28"/>
                <w:szCs w:val="24"/>
              </w:rPr>
              <w:t>«Весенняя песенка – шумелка»</w:t>
            </w:r>
          </w:p>
        </w:tc>
      </w:tr>
      <w:tr w:rsidR="00C13F9C" w:rsidRPr="00020D03" w:rsidTr="000A0A9B">
        <w:tc>
          <w:tcPr>
            <w:tcW w:w="960" w:type="dxa"/>
          </w:tcPr>
          <w:p w:rsidR="00C13F9C" w:rsidRPr="00486832" w:rsidRDefault="00DF5D03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  <w:r w:rsidR="00C13F9C">
              <w:rPr>
                <w:rFonts w:ascii="Times New Roman" w:hAnsi="Times New Roman"/>
                <w:sz w:val="28"/>
                <w:szCs w:val="24"/>
              </w:rPr>
              <w:t>/2</w:t>
            </w:r>
          </w:p>
        </w:tc>
        <w:tc>
          <w:tcPr>
            <w:tcW w:w="2142" w:type="dxa"/>
          </w:tcPr>
          <w:p w:rsidR="00C13F9C" w:rsidRPr="00486832" w:rsidRDefault="00FA3001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Цветы на лугу</w:t>
            </w:r>
          </w:p>
        </w:tc>
        <w:tc>
          <w:tcPr>
            <w:tcW w:w="5948" w:type="dxa"/>
          </w:tcPr>
          <w:p w:rsidR="00C13F9C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Расширять представления о разнообразном характе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ре музыки, передающей различные образы. </w:t>
            </w:r>
          </w:p>
          <w:p w:rsidR="00C13F9C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Раз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вивать чистоту интониро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вания звука. Закреплять умение различать сред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ства музыкальной выра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зительности. </w:t>
            </w:r>
          </w:p>
          <w:p w:rsidR="00C13F9C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Закреплять умение передавать образ птиц через движения. </w:t>
            </w:r>
          </w:p>
          <w:p w:rsidR="00C13F9C" w:rsidRPr="00486832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Совершенствовать навык игры на детских музы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кальных инструментах.</w:t>
            </w:r>
          </w:p>
        </w:tc>
        <w:tc>
          <w:tcPr>
            <w:tcW w:w="2312" w:type="dxa"/>
          </w:tcPr>
          <w:p w:rsidR="00C13F9C" w:rsidRPr="00486832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Шапочки птиц и кота, иллюстра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ции с изображе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нием перелетных птиц.</w:t>
            </w:r>
          </w:p>
        </w:tc>
        <w:tc>
          <w:tcPr>
            <w:tcW w:w="3233" w:type="dxa"/>
            <w:gridSpan w:val="2"/>
          </w:tcPr>
          <w:p w:rsidR="00C13F9C" w:rsidRDefault="00C13F9C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 «Жаворонок», муз. П. Чайковского (из сб. «Детский аль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бом»); </w:t>
            </w:r>
          </w:p>
          <w:p w:rsidR="004B6242" w:rsidRDefault="00C13F9C" w:rsidP="000A0A9B">
            <w:pPr>
              <w:pStyle w:val="a4"/>
              <w:jc w:val="both"/>
            </w:pPr>
            <w:r w:rsidRPr="00486832">
              <w:rPr>
                <w:rFonts w:ascii="Times New Roman" w:hAnsi="Times New Roman"/>
                <w:sz w:val="28"/>
                <w:szCs w:val="24"/>
              </w:rPr>
              <w:t>«Ой, бе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жит ручьем вода», укр. нар. песня; «Во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робей», муз. В. Гер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чик, сл. А. Чельцова; «Скворушки», муз. А. Филиппенко, сл. Э. Мокшанцевой.</w:t>
            </w:r>
            <w:r w:rsidR="004B6242">
              <w:t xml:space="preserve"> </w:t>
            </w:r>
          </w:p>
          <w:p w:rsidR="00C13F9C" w:rsidRDefault="001F1B35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10" w:history="1">
              <w:r w:rsidR="004B6242" w:rsidRPr="001F1B35">
                <w:rPr>
                  <w:rStyle w:val="a6"/>
                  <w:rFonts w:ascii="Times New Roman" w:hAnsi="Times New Roman"/>
                  <w:sz w:val="28"/>
                  <w:szCs w:val="24"/>
                </w:rPr>
                <w:t>«Мы на луг ходили», муз. А. Филиппенко, сл. В. Кукл овской;</w:t>
              </w:r>
            </w:hyperlink>
          </w:p>
          <w:p w:rsidR="002A64AD" w:rsidRPr="00486832" w:rsidRDefault="002A64AD" w:rsidP="000A0A9B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A64AD">
              <w:rPr>
                <w:rFonts w:ascii="Times New Roman" w:hAnsi="Times New Roman"/>
                <w:sz w:val="28"/>
                <w:szCs w:val="24"/>
              </w:rPr>
              <w:t>«Весенняя песенка – шумелка»</w:t>
            </w:r>
          </w:p>
        </w:tc>
      </w:tr>
    </w:tbl>
    <w:p w:rsidR="004B6242" w:rsidRDefault="004B6242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11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5E5064">
        <w:tc>
          <w:tcPr>
            <w:tcW w:w="14678" w:type="dxa"/>
            <w:gridSpan w:val="5"/>
          </w:tcPr>
          <w:p w:rsidR="0076610B" w:rsidRPr="0076610B" w:rsidRDefault="00DF5D03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27.04. – 01.05</w:t>
            </w:r>
            <w:r w:rsidR="00486832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5E5064" w:rsidRPr="0076610B" w:rsidTr="005E5064">
        <w:tc>
          <w:tcPr>
            <w:tcW w:w="1087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ED7FC1" w:rsidRPr="009C15E2" w:rsidTr="005E5064">
        <w:tc>
          <w:tcPr>
            <w:tcW w:w="1087" w:type="dxa"/>
          </w:tcPr>
          <w:p w:rsidR="00ED7FC1" w:rsidRPr="00194804" w:rsidRDefault="00ED7FC1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33/1</w:t>
            </w:r>
          </w:p>
        </w:tc>
        <w:tc>
          <w:tcPr>
            <w:tcW w:w="2140" w:type="dxa"/>
          </w:tcPr>
          <w:p w:rsidR="00ED7FC1" w:rsidRPr="00194804" w:rsidRDefault="00ED7FC1" w:rsidP="00CE0DBB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Прогулка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</w:p>
          <w:p w:rsidR="00ED7FC1" w:rsidRPr="00194804" w:rsidRDefault="00ED7FC1" w:rsidP="00CE0DBB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весеннему</w:t>
            </w:r>
          </w:p>
          <w:p w:rsidR="00ED7FC1" w:rsidRPr="00194804" w:rsidRDefault="00ED7FC1" w:rsidP="00CE0DBB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лесу</w:t>
            </w:r>
          </w:p>
        </w:tc>
        <w:tc>
          <w:tcPr>
            <w:tcW w:w="4394" w:type="dxa"/>
            <w:vAlign w:val="bottom"/>
          </w:tcPr>
          <w:p w:rsidR="00ED7FC1" w:rsidRDefault="00ED7FC1" w:rsidP="00CE0DBB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Продолжать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приобщать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к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музыкальному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искусству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="00CB603A">
              <w:rPr>
                <w:rFonts w:ascii="Times New Roman" w:hAnsi="Times New Roman"/>
                <w:sz w:val="28"/>
              </w:rPr>
              <w:t>Закреплять знания о муз. инструментах симф. Оркестра.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</w:p>
          <w:p w:rsidR="00ED7FC1" w:rsidRDefault="00ED7FC1" w:rsidP="00CE0DBB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вслушиваться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песню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отвечать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вопросы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ней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различать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высоте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дина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мические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ED7FC1" w:rsidRDefault="00ED7FC1" w:rsidP="00CE0DBB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Совершен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</w:p>
          <w:p w:rsidR="00ED7FC1" w:rsidRPr="00194804" w:rsidRDefault="00ED7FC1" w:rsidP="00CE0DBB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вы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настроение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</w:tc>
        <w:tc>
          <w:tcPr>
            <w:tcW w:w="2728" w:type="dxa"/>
          </w:tcPr>
          <w:p w:rsidR="00ED7FC1" w:rsidRPr="00ED7FC1" w:rsidRDefault="00ED7FC1" w:rsidP="00CE0DBB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Игрушка  (бибабо), свис</w:t>
            </w:r>
            <w:r w:rsidRPr="00ED7FC1">
              <w:rPr>
                <w:rFonts w:ascii="Times New Roman" w:hAnsi="Times New Roman"/>
                <w:sz w:val="28"/>
              </w:rPr>
              <w:softHyphen/>
              <w:t>тульки, металло</w:t>
            </w:r>
            <w:r w:rsidRPr="00ED7FC1">
              <w:rPr>
                <w:rFonts w:ascii="Times New Roman" w:hAnsi="Times New Roman"/>
                <w:sz w:val="28"/>
              </w:rPr>
              <w:softHyphen/>
              <w:t>фоны, треуголь</w:t>
            </w:r>
            <w:r w:rsidRPr="00ED7FC1">
              <w:rPr>
                <w:rFonts w:ascii="Times New Roman" w:hAnsi="Times New Roman"/>
                <w:sz w:val="28"/>
              </w:rPr>
              <w:softHyphen/>
              <w:t>ники, трещотки, клависы.</w:t>
            </w:r>
          </w:p>
        </w:tc>
        <w:tc>
          <w:tcPr>
            <w:tcW w:w="4329" w:type="dxa"/>
          </w:tcPr>
          <w:p w:rsidR="00ED7FC1" w:rsidRDefault="00ED7FC1" w:rsidP="00CE0DBB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Полька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>
              <w:rPr>
                <w:rFonts w:ascii="Arvo" w:hAnsi="Arvo"/>
                <w:sz w:val="28"/>
              </w:rPr>
              <w:t>;</w:t>
            </w:r>
          </w:p>
          <w:p w:rsidR="00ED7FC1" w:rsidRDefault="00ED7FC1" w:rsidP="00CE0DBB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ED7FC1" w:rsidRPr="00486832" w:rsidRDefault="00ED7FC1" w:rsidP="00CE0DBB">
            <w:pPr>
              <w:rPr>
                <w:rFonts w:ascii="Times New Roman" w:hAnsi="Times New Roman"/>
                <w:sz w:val="28"/>
              </w:rPr>
            </w:pPr>
            <w:r w:rsidRPr="00486832">
              <w:rPr>
                <w:rFonts w:ascii="Times New Roman" w:hAnsi="Times New Roman"/>
                <w:sz w:val="28"/>
              </w:rPr>
              <w:t>Распевочка «</w:t>
            </w:r>
            <w:r w:rsidR="00B13850">
              <w:rPr>
                <w:rFonts w:ascii="Times New Roman" w:hAnsi="Times New Roman"/>
                <w:sz w:val="28"/>
              </w:rPr>
              <w:t>Горошина</w:t>
            </w:r>
            <w:r w:rsidRPr="00486832">
              <w:rPr>
                <w:rFonts w:ascii="Times New Roman" w:hAnsi="Times New Roman"/>
                <w:sz w:val="28"/>
              </w:rPr>
              <w:t>»</w:t>
            </w:r>
          </w:p>
          <w:p w:rsidR="00ED7FC1" w:rsidRPr="00745843" w:rsidRDefault="00ED7FC1" w:rsidP="00CE0DBB">
            <w:pPr>
              <w:rPr>
                <w:rFonts w:asciiTheme="minorHAnsi" w:hAnsiTheme="minorHAns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Песня </w:t>
            </w:r>
            <w:r w:rsidRPr="00194804">
              <w:rPr>
                <w:rFonts w:ascii="Arvo" w:hAnsi="Arvo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Весна пришла</w:t>
            </w:r>
            <w:r w:rsidRPr="00194804">
              <w:rPr>
                <w:rFonts w:ascii="Arvo" w:hAnsi="Arvo" w:cs="Arvo"/>
                <w:sz w:val="28"/>
              </w:rPr>
              <w:t>»</w:t>
            </w:r>
          </w:p>
          <w:p w:rsidR="00ED7FC1" w:rsidRPr="00745843" w:rsidRDefault="00ED7FC1" w:rsidP="00CE0DBB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Песня «Солнечная капель»</w:t>
            </w:r>
          </w:p>
          <w:p w:rsidR="00ED7FC1" w:rsidRPr="00745843" w:rsidRDefault="00ED7FC1" w:rsidP="00CE0DBB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Песни «Веснянка»</w:t>
            </w:r>
          </w:p>
          <w:p w:rsidR="00B13850" w:rsidRDefault="00B13850" w:rsidP="00CE0D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– чудусенка»</w:t>
            </w:r>
          </w:p>
          <w:p w:rsidR="00ED7FC1" w:rsidRPr="00176FBD" w:rsidRDefault="00ED7FC1" w:rsidP="00CE0D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муз. инструментах «Весёлый оркестр»</w:t>
            </w:r>
          </w:p>
        </w:tc>
      </w:tr>
      <w:tr w:rsidR="00ED7FC1" w:rsidRPr="009C15E2" w:rsidTr="00ED7FC1">
        <w:tc>
          <w:tcPr>
            <w:tcW w:w="1087" w:type="dxa"/>
          </w:tcPr>
          <w:p w:rsidR="00ED7FC1" w:rsidRPr="00194804" w:rsidRDefault="00ED7FC1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Pr="00194804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2140" w:type="dxa"/>
          </w:tcPr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Дважды два — четыре!</w:t>
            </w: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Наши</w:t>
            </w: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любимые</w:t>
            </w: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песни</w:t>
            </w:r>
          </w:p>
        </w:tc>
        <w:tc>
          <w:tcPr>
            <w:tcW w:w="4394" w:type="dxa"/>
          </w:tcPr>
          <w:p w:rsid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Продолжить знакомить с произведениями компо</w:t>
            </w:r>
            <w:r w:rsidRPr="00ED7FC1">
              <w:rPr>
                <w:rFonts w:ascii="Times New Roman" w:hAnsi="Times New Roman"/>
                <w:sz w:val="28"/>
              </w:rPr>
              <w:softHyphen/>
              <w:t xml:space="preserve">зитора В. Шаинского. </w:t>
            </w: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Вос</w:t>
            </w:r>
            <w:r w:rsidRPr="00ED7FC1">
              <w:rPr>
                <w:rFonts w:ascii="Times New Roman" w:hAnsi="Times New Roman"/>
                <w:sz w:val="28"/>
              </w:rPr>
              <w:softHyphen/>
              <w:t>питывать любовь к пению. Развивать музыкальный вкус, музыкальные спо</w:t>
            </w:r>
            <w:r w:rsidRPr="00ED7FC1">
              <w:rPr>
                <w:rFonts w:ascii="Times New Roman" w:hAnsi="Times New Roman"/>
                <w:sz w:val="28"/>
              </w:rPr>
              <w:softHyphen/>
              <w:t>собности. Закреплять уме</w:t>
            </w:r>
            <w:r w:rsidRPr="00ED7FC1">
              <w:rPr>
                <w:rFonts w:ascii="Times New Roman" w:hAnsi="Times New Roman"/>
                <w:sz w:val="28"/>
              </w:rPr>
              <w:softHyphen/>
              <w:t>ние петь выразительно,</w:t>
            </w:r>
          </w:p>
          <w:p w:rsid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 xml:space="preserve">Продолжать развивать </w:t>
            </w:r>
          </w:p>
          <w:p w:rsid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му</w:t>
            </w:r>
            <w:r w:rsidRPr="00ED7FC1">
              <w:rPr>
                <w:rFonts w:ascii="Times New Roman" w:hAnsi="Times New Roman"/>
                <w:sz w:val="28"/>
              </w:rPr>
              <w:softHyphen/>
              <w:t>зыкальную память, чувство ритма, певческие умения.</w:t>
            </w:r>
          </w:p>
          <w:p w:rsidR="00ED7FC1" w:rsidRDefault="00D97388" w:rsidP="00D9738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сольное и хоровое пение</w:t>
            </w:r>
            <w:r w:rsidR="00CB603A">
              <w:rPr>
                <w:rFonts w:ascii="Times New Roman" w:hAnsi="Times New Roman"/>
                <w:sz w:val="28"/>
              </w:rPr>
              <w:t>.</w:t>
            </w:r>
          </w:p>
          <w:p w:rsidR="00CB603A" w:rsidRPr="00ED7FC1" w:rsidRDefault="00CB603A" w:rsidP="00D973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28" w:type="dxa"/>
          </w:tcPr>
          <w:p w:rsidR="00ED7FC1" w:rsidRPr="00ED7FC1" w:rsidRDefault="00D97388" w:rsidP="00ED7F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Видеоролик</w:t>
            </w:r>
          </w:p>
        </w:tc>
        <w:tc>
          <w:tcPr>
            <w:tcW w:w="4329" w:type="dxa"/>
          </w:tcPr>
          <w:p w:rsidR="00CB603A" w:rsidRDefault="00CB603A" w:rsidP="00CB603A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D97388" w:rsidRPr="00486832" w:rsidRDefault="00D97388" w:rsidP="00D97388">
            <w:pPr>
              <w:rPr>
                <w:rFonts w:ascii="Times New Roman" w:hAnsi="Times New Roman"/>
                <w:sz w:val="28"/>
              </w:rPr>
            </w:pPr>
            <w:r w:rsidRPr="00486832">
              <w:rPr>
                <w:rFonts w:ascii="Times New Roman" w:hAnsi="Times New Roman"/>
                <w:sz w:val="28"/>
              </w:rPr>
              <w:t>Распевочка «</w:t>
            </w:r>
            <w:r>
              <w:rPr>
                <w:rFonts w:ascii="Times New Roman" w:hAnsi="Times New Roman"/>
                <w:sz w:val="28"/>
              </w:rPr>
              <w:t>Горошина</w:t>
            </w:r>
            <w:r w:rsidRPr="00486832">
              <w:rPr>
                <w:rFonts w:ascii="Times New Roman" w:hAnsi="Times New Roman"/>
                <w:sz w:val="28"/>
              </w:rPr>
              <w:t>»</w:t>
            </w:r>
          </w:p>
          <w:p w:rsidR="00D97388" w:rsidRDefault="00D97388" w:rsidP="00ED7F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</w:t>
            </w:r>
            <w:r w:rsidR="00ED7FC1" w:rsidRPr="00ED7FC1">
              <w:rPr>
                <w:rFonts w:ascii="Times New Roman" w:hAnsi="Times New Roman"/>
                <w:sz w:val="28"/>
              </w:rPr>
              <w:t>Когда мои друзья со мной», муз. В. Шаин</w:t>
            </w:r>
            <w:r w:rsidR="00ED7FC1" w:rsidRPr="00ED7FC1">
              <w:rPr>
                <w:rFonts w:ascii="Times New Roman" w:hAnsi="Times New Roman"/>
                <w:sz w:val="28"/>
              </w:rPr>
              <w:softHyphen/>
              <w:t xml:space="preserve">ского, сл. М.Танича; </w:t>
            </w:r>
          </w:p>
          <w:p w:rsidR="00ED7FC1" w:rsidRDefault="00ED7FC1" w:rsidP="00ED7FC1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«Улыбка», муз. В. Шаинского,</w:t>
            </w:r>
          </w:p>
          <w:p w:rsidR="00CB603A" w:rsidRPr="00ED7FC1" w:rsidRDefault="00CB603A" w:rsidP="00ED7F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Песни В. Шаинского;</w:t>
            </w:r>
          </w:p>
          <w:p w:rsidR="00CB603A" w:rsidRPr="00ED7FC1" w:rsidRDefault="00CB603A" w:rsidP="00CB60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Хоровод </w:t>
            </w:r>
            <w:r w:rsidRPr="00ED7FC1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Мы на луг ходили»</w:t>
            </w: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</w:p>
          <w:p w:rsidR="00ED7FC1" w:rsidRPr="00ED7FC1" w:rsidRDefault="00ED7FC1" w:rsidP="00ED7FC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45843" w:rsidRDefault="00745843" w:rsidP="0048683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12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33533D">
        <w:tc>
          <w:tcPr>
            <w:tcW w:w="1087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94804" w:rsidRPr="009C15E2" w:rsidTr="00176FBD">
        <w:tc>
          <w:tcPr>
            <w:tcW w:w="1087" w:type="dxa"/>
          </w:tcPr>
          <w:p w:rsidR="00194804" w:rsidRPr="00194804" w:rsidRDefault="00DF5D03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194804">
              <w:rPr>
                <w:rFonts w:ascii="Times New Roman" w:hAnsi="Times New Roman"/>
                <w:sz w:val="28"/>
              </w:rPr>
              <w:t>/1</w:t>
            </w:r>
          </w:p>
        </w:tc>
        <w:tc>
          <w:tcPr>
            <w:tcW w:w="2140" w:type="dxa"/>
          </w:tcPr>
          <w:p w:rsidR="00755B8A" w:rsidRPr="00194804" w:rsidRDefault="00755B8A" w:rsidP="00755B8A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Прогулка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</w:p>
          <w:p w:rsidR="00755B8A" w:rsidRPr="00194804" w:rsidRDefault="00755B8A" w:rsidP="00755B8A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весеннему</w:t>
            </w:r>
          </w:p>
          <w:p w:rsidR="00194804" w:rsidRPr="00194804" w:rsidRDefault="00755B8A" w:rsidP="00755B8A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лесу</w:t>
            </w:r>
          </w:p>
        </w:tc>
        <w:tc>
          <w:tcPr>
            <w:tcW w:w="4394" w:type="dxa"/>
            <w:vAlign w:val="bottom"/>
          </w:tcPr>
          <w:p w:rsidR="00755B8A" w:rsidRDefault="00755B8A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инструменты симфонического оркестра. Закреплять понятие о жанре оперы и балета.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Закреплять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знания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строении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(</w:t>
            </w:r>
            <w:r w:rsidRPr="00194804">
              <w:rPr>
                <w:rFonts w:ascii="Times New Roman" w:hAnsi="Times New Roman"/>
                <w:sz w:val="28"/>
              </w:rPr>
              <w:t>всту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пление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припев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музыкальный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проигрыш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заключение</w:t>
            </w:r>
            <w:r w:rsidRPr="00194804">
              <w:rPr>
                <w:rFonts w:ascii="Arvo" w:hAnsi="Arvo"/>
                <w:sz w:val="28"/>
              </w:rPr>
              <w:t xml:space="preserve">). 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Совершенствовать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исполнять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разного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характера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чувствовать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ритм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кального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произведения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его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изменения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танцевать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ритмично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выразительно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характер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танца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2728" w:type="dxa"/>
          </w:tcPr>
          <w:p w:rsidR="00194804" w:rsidRDefault="00745843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Видеоряд</w:t>
            </w:r>
          </w:p>
          <w:p w:rsidR="00745843" w:rsidRPr="00194804" w:rsidRDefault="00745843" w:rsidP="005E5064">
            <w:pPr>
              <w:rPr>
                <w:rFonts w:ascii="Arvo" w:hAnsi="Arv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</w:t>
            </w:r>
          </w:p>
        </w:tc>
        <w:tc>
          <w:tcPr>
            <w:tcW w:w="4329" w:type="dxa"/>
          </w:tcPr>
          <w:p w:rsidR="00194804" w:rsidRDefault="00755B8A" w:rsidP="00755B8A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 xml:space="preserve"> </w:t>
            </w: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755B8A" w:rsidRDefault="00755B8A" w:rsidP="00755B8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Распевка «Горошина»</w:t>
            </w:r>
          </w:p>
          <w:p w:rsidR="005E5064" w:rsidRDefault="005E5064" w:rsidP="00755B8A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Родная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песенка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745843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Ю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Ч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ичкова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5E5064" w:rsidRDefault="005E5064" w:rsidP="005E5064">
            <w:pPr>
              <w:rPr>
                <w:rFonts w:asciiTheme="minorHAnsi" w:hAnsiTheme="minorHAnsi" w:cs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сл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П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Синяв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ского</w:t>
            </w:r>
            <w:r w:rsidRPr="00194804">
              <w:rPr>
                <w:rFonts w:ascii="Arvo" w:hAnsi="Arvo"/>
                <w:sz w:val="28"/>
              </w:rPr>
              <w:t>.</w:t>
            </w:r>
            <w:r w:rsidRPr="00194804">
              <w:rPr>
                <w:rFonts w:ascii="Arvo" w:hAnsi="Arvo" w:cs="Arvo"/>
                <w:sz w:val="28"/>
              </w:rPr>
              <w:t xml:space="preserve"> </w:t>
            </w:r>
          </w:p>
          <w:p w:rsidR="005E5064" w:rsidRDefault="005E5064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Песник выпуску</w:t>
            </w:r>
          </w:p>
          <w:p w:rsidR="005E5064" w:rsidRDefault="005E5064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«Да б</w:t>
            </w:r>
            <w:r w:rsidRPr="00176FBD">
              <w:rPr>
                <w:rFonts w:ascii="Times New Roman" w:hAnsi="Times New Roman"/>
                <w:sz w:val="28"/>
              </w:rPr>
              <w:t>удет мир</w:t>
            </w:r>
            <w:r>
              <w:rPr>
                <w:rFonts w:ascii="Times New Roman" w:hAnsi="Times New Roman"/>
                <w:sz w:val="28"/>
              </w:rPr>
              <w:t>!»</w:t>
            </w:r>
          </w:p>
          <w:p w:rsidR="00755B8A" w:rsidRDefault="00755B8A" w:rsidP="00755B8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«Прадедушка»</w:t>
            </w:r>
          </w:p>
          <w:p w:rsidR="00755B8A" w:rsidRPr="00755B8A" w:rsidRDefault="00755B8A" w:rsidP="00755B8A">
            <w:pPr>
              <w:rPr>
                <w:rFonts w:ascii="Times New Roman" w:hAnsi="Times New Roman"/>
                <w:sz w:val="28"/>
              </w:rPr>
            </w:pPr>
            <w:r w:rsidRPr="00755B8A">
              <w:rPr>
                <w:rFonts w:ascii="Times New Roman" w:hAnsi="Times New Roman"/>
                <w:sz w:val="28"/>
              </w:rPr>
              <w:t>Симф. сказка «Петя и волк»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E5064" w:rsidRPr="005E5064" w:rsidRDefault="005E5064" w:rsidP="005E5064">
            <w:pPr>
              <w:rPr>
                <w:rFonts w:ascii="Times New Roman" w:hAnsi="Times New Roman"/>
                <w:sz w:val="28"/>
              </w:rPr>
            </w:pPr>
          </w:p>
        </w:tc>
      </w:tr>
      <w:tr w:rsidR="00194804" w:rsidRPr="009C15E2" w:rsidTr="00176FBD">
        <w:tc>
          <w:tcPr>
            <w:tcW w:w="1087" w:type="dxa"/>
          </w:tcPr>
          <w:p w:rsidR="00194804" w:rsidRPr="00194804" w:rsidRDefault="00DF5D03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194804" w:rsidRPr="00194804">
              <w:rPr>
                <w:rFonts w:ascii="Times New Roman" w:hAnsi="Times New Roman"/>
                <w:sz w:val="28"/>
              </w:rPr>
              <w:t>/2</w:t>
            </w:r>
          </w:p>
        </w:tc>
        <w:tc>
          <w:tcPr>
            <w:tcW w:w="2140" w:type="dxa"/>
          </w:tcPr>
          <w:p w:rsidR="00755B8A" w:rsidRPr="00ED7FC1" w:rsidRDefault="00755B8A" w:rsidP="00755B8A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Дважды два — четыре!</w:t>
            </w:r>
          </w:p>
          <w:p w:rsidR="00755B8A" w:rsidRPr="00ED7FC1" w:rsidRDefault="00755B8A" w:rsidP="00755B8A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Наши</w:t>
            </w:r>
          </w:p>
          <w:p w:rsidR="00755B8A" w:rsidRPr="00ED7FC1" w:rsidRDefault="00755B8A" w:rsidP="00755B8A">
            <w:pPr>
              <w:rPr>
                <w:rFonts w:ascii="Times New Roman" w:hAnsi="Times New Roman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любимые</w:t>
            </w:r>
          </w:p>
          <w:p w:rsidR="00194804" w:rsidRPr="00194804" w:rsidRDefault="00755B8A" w:rsidP="00755B8A">
            <w:pPr>
              <w:rPr>
                <w:rFonts w:ascii="Arvo" w:hAnsi="Arvo"/>
                <w:sz w:val="28"/>
              </w:rPr>
            </w:pPr>
            <w:r w:rsidRPr="00ED7FC1">
              <w:rPr>
                <w:rFonts w:ascii="Times New Roman" w:hAnsi="Times New Roman"/>
                <w:sz w:val="28"/>
              </w:rPr>
              <w:t>песни</w:t>
            </w:r>
          </w:p>
        </w:tc>
        <w:tc>
          <w:tcPr>
            <w:tcW w:w="4394" w:type="dxa"/>
            <w:vAlign w:val="bottom"/>
          </w:tcPr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Продолжать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приобщать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к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музыкальному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искусству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7068C4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вслушиваться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песню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отвечать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вопросы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ней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различать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высоте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дина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мические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194804" w:rsidRPr="007068C4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Совершен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настроение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</w:tc>
        <w:tc>
          <w:tcPr>
            <w:tcW w:w="2728" w:type="dxa"/>
          </w:tcPr>
          <w:p w:rsidR="00486832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Игрушка</w:t>
            </w:r>
            <w:r w:rsidRPr="00194804">
              <w:rPr>
                <w:rFonts w:ascii="Arvo" w:hAnsi="Arvo"/>
                <w:sz w:val="28"/>
              </w:rPr>
              <w:t xml:space="preserve">  </w:t>
            </w:r>
          </w:p>
          <w:p w:rsidR="00194804" w:rsidRPr="00194804" w:rsidRDefault="00194804" w:rsidP="00486832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свис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тульки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металло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фоны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треуголь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трещотки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клависы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4329" w:type="dxa"/>
          </w:tcPr>
          <w:p w:rsidR="00755B8A" w:rsidRDefault="00755B8A" w:rsidP="00755B8A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bookmarkStart w:id="0" w:name="_GoBack"/>
            <w:bookmarkEnd w:id="0"/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755B8A" w:rsidRPr="00486832" w:rsidRDefault="00755B8A" w:rsidP="00755B8A">
            <w:pPr>
              <w:rPr>
                <w:rFonts w:ascii="Times New Roman" w:hAnsi="Times New Roman"/>
                <w:sz w:val="28"/>
              </w:rPr>
            </w:pPr>
            <w:r w:rsidRPr="00486832">
              <w:rPr>
                <w:rFonts w:ascii="Times New Roman" w:hAnsi="Times New Roman"/>
                <w:sz w:val="28"/>
              </w:rPr>
              <w:t>Распевочка «</w:t>
            </w:r>
            <w:r>
              <w:rPr>
                <w:rFonts w:ascii="Times New Roman" w:hAnsi="Times New Roman"/>
                <w:sz w:val="28"/>
              </w:rPr>
              <w:t>Горошина</w:t>
            </w:r>
            <w:r w:rsidRPr="00486832">
              <w:rPr>
                <w:rFonts w:ascii="Times New Roman" w:hAnsi="Times New Roman"/>
                <w:sz w:val="28"/>
              </w:rPr>
              <w:t>»</w:t>
            </w:r>
          </w:p>
          <w:p w:rsidR="00176FBD" w:rsidRDefault="00755B8A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Песни В. Шаинского;</w:t>
            </w:r>
          </w:p>
          <w:p w:rsidR="00176FBD" w:rsidRDefault="00176FBD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«Да б</w:t>
            </w:r>
            <w:r w:rsidRPr="00176FBD">
              <w:rPr>
                <w:rFonts w:ascii="Times New Roman" w:hAnsi="Times New Roman"/>
                <w:sz w:val="28"/>
              </w:rPr>
              <w:t>удет мир</w:t>
            </w:r>
            <w:r>
              <w:rPr>
                <w:rFonts w:ascii="Times New Roman" w:hAnsi="Times New Roman"/>
                <w:sz w:val="28"/>
              </w:rPr>
              <w:t>!»</w:t>
            </w:r>
          </w:p>
          <w:p w:rsidR="00755B8A" w:rsidRDefault="00755B8A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«Прадедушка»</w:t>
            </w:r>
          </w:p>
          <w:p w:rsidR="00426171" w:rsidRDefault="00426171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муз. инструментах «Весёлый оркестр»</w:t>
            </w:r>
            <w:r w:rsidR="00755B8A">
              <w:rPr>
                <w:rFonts w:ascii="Times New Roman" w:hAnsi="Times New Roman"/>
                <w:sz w:val="28"/>
              </w:rPr>
              <w:t xml:space="preserve"> </w:t>
            </w:r>
          </w:p>
          <w:p w:rsidR="00755B8A" w:rsidRDefault="00755B8A" w:rsidP="00176FBD">
            <w:pPr>
              <w:rPr>
                <w:rFonts w:ascii="Times New Roman" w:hAnsi="Times New Roman"/>
                <w:sz w:val="28"/>
              </w:rPr>
            </w:pPr>
            <w:r w:rsidRPr="00755B8A">
              <w:rPr>
                <w:rFonts w:ascii="Times New Roman" w:hAnsi="Times New Roman"/>
                <w:sz w:val="28"/>
              </w:rPr>
              <w:t>Симф. сказка «Петя и волк»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0452C0" w:rsidRPr="00176FBD" w:rsidRDefault="000452C0" w:rsidP="000452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Балет «Петя и волк»</w:t>
            </w:r>
          </w:p>
        </w:tc>
      </w:tr>
    </w:tbl>
    <w:p w:rsidR="0076610B" w:rsidRPr="003D747A" w:rsidRDefault="0076610B" w:rsidP="007068C4">
      <w:pPr>
        <w:rPr>
          <w:rFonts w:ascii="Times New Roman" w:hAnsi="Times New Roman" w:cs="Times New Roman"/>
          <w:sz w:val="28"/>
          <w:szCs w:val="28"/>
        </w:rPr>
      </w:pPr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vo">
    <w:panose1 w:val="02000000000000000000"/>
    <w:charset w:val="00"/>
    <w:family w:val="auto"/>
    <w:pitch w:val="variable"/>
    <w:sig w:usb0="80000027" w:usb1="08000040" w:usb2="14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452C0"/>
    <w:rsid w:val="00095ACB"/>
    <w:rsid w:val="000A0A9B"/>
    <w:rsid w:val="000B5971"/>
    <w:rsid w:val="000C5481"/>
    <w:rsid w:val="001435CF"/>
    <w:rsid w:val="00176FBD"/>
    <w:rsid w:val="00194804"/>
    <w:rsid w:val="001F1B35"/>
    <w:rsid w:val="002A64AD"/>
    <w:rsid w:val="002B3CF1"/>
    <w:rsid w:val="0033347A"/>
    <w:rsid w:val="0033533D"/>
    <w:rsid w:val="003D747A"/>
    <w:rsid w:val="003E5F8C"/>
    <w:rsid w:val="00426171"/>
    <w:rsid w:val="00486832"/>
    <w:rsid w:val="004B6242"/>
    <w:rsid w:val="004D3D45"/>
    <w:rsid w:val="005D3BF4"/>
    <w:rsid w:val="005E5064"/>
    <w:rsid w:val="00613B1F"/>
    <w:rsid w:val="007068C4"/>
    <w:rsid w:val="0073597C"/>
    <w:rsid w:val="00745843"/>
    <w:rsid w:val="00755B8A"/>
    <w:rsid w:val="0076610B"/>
    <w:rsid w:val="008B450D"/>
    <w:rsid w:val="008F2026"/>
    <w:rsid w:val="009F7106"/>
    <w:rsid w:val="00A91132"/>
    <w:rsid w:val="00B13850"/>
    <w:rsid w:val="00B140BF"/>
    <w:rsid w:val="00B20D6D"/>
    <w:rsid w:val="00C13F9C"/>
    <w:rsid w:val="00CB603A"/>
    <w:rsid w:val="00D20853"/>
    <w:rsid w:val="00D25245"/>
    <w:rsid w:val="00D639EA"/>
    <w:rsid w:val="00D665A9"/>
    <w:rsid w:val="00D97388"/>
    <w:rsid w:val="00DC1B50"/>
    <w:rsid w:val="00DF5D03"/>
    <w:rsid w:val="00E852E5"/>
    <w:rsid w:val="00E93CFD"/>
    <w:rsid w:val="00ED7FC1"/>
    <w:rsid w:val="00F53A59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sum.ru/?p=107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LqH/4VS9iitJo" TargetMode="External"/><Relationship Id="rId12" Type="http://schemas.openxmlformats.org/officeDocument/2006/relationships/hyperlink" Target="https://cloud.mail.ru/public/3fiY/3RicUf7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sum.ru/?p=10765" TargetMode="External"/><Relationship Id="rId11" Type="http://schemas.openxmlformats.org/officeDocument/2006/relationships/hyperlink" Target="https://cloud.mail.ru/public/4EdK/2jQ4VGcxj" TargetMode="Externa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hyperlink" Target="https://possum.ru/?p=11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et8/2xSZCA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2020-04-17T06:18:00Z</dcterms:created>
  <dcterms:modified xsi:type="dcterms:W3CDTF">2020-04-24T05:58:00Z</dcterms:modified>
</cp:coreProperties>
</file>