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0" w:type="dxa"/>
        <w:tblInd w:w="288" w:type="dxa"/>
        <w:tblLayout w:type="fixed"/>
        <w:tblLook w:val="0000"/>
      </w:tblPr>
      <w:tblGrid>
        <w:gridCol w:w="972"/>
        <w:gridCol w:w="5868"/>
        <w:gridCol w:w="5220"/>
      </w:tblGrid>
      <w:tr w:rsidR="000672D8" w:rsidRPr="006269FB" w:rsidTr="000672D8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2D8" w:rsidRPr="008B34D2" w:rsidRDefault="000672D8" w:rsidP="000074AD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sz w:val="22"/>
                <w:szCs w:val="22"/>
              </w:rPr>
            </w:pPr>
            <w:r w:rsidRPr="008B34D2">
              <w:rPr>
                <w:b/>
                <w:sz w:val="22"/>
                <w:szCs w:val="22"/>
              </w:rPr>
              <w:t>Номер недели</w:t>
            </w:r>
          </w:p>
        </w:tc>
        <w:tc>
          <w:tcPr>
            <w:tcW w:w="5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2D8" w:rsidRDefault="000672D8" w:rsidP="000074AD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Тема НОД</w:t>
            </w:r>
          </w:p>
          <w:p w:rsidR="000672D8" w:rsidRDefault="000672D8" w:rsidP="000074AD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Программное содержание</w:t>
            </w:r>
          </w:p>
          <w:p w:rsidR="000672D8" w:rsidRPr="00155A5C" w:rsidRDefault="000672D8" w:rsidP="000074AD">
            <w:pPr>
              <w:tabs>
                <w:tab w:val="left" w:pos="9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2D8" w:rsidRPr="006269FB" w:rsidRDefault="000672D8" w:rsidP="000074AD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Методы и приёмы</w:t>
            </w:r>
          </w:p>
        </w:tc>
      </w:tr>
      <w:tr w:rsidR="000672D8" w:rsidRPr="001660E8" w:rsidTr="000672D8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9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0672D8" w:rsidRDefault="000672D8" w:rsidP="000074AD">
            <w:pPr>
              <w:autoSpaceDE w:val="0"/>
              <w:autoSpaceDN w:val="0"/>
              <w:adjustRightInd w:val="0"/>
              <w:spacing w:line="256" w:lineRule="atLeast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</w:p>
          <w:p w:rsidR="000672D8" w:rsidRPr="00DB7C74" w:rsidRDefault="000672D8" w:rsidP="000074A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Учебная неделя № 29.  </w:t>
            </w:r>
          </w:p>
          <w:p w:rsidR="000672D8" w:rsidRPr="008B34D2" w:rsidRDefault="000672D8" w:rsidP="000074AD">
            <w:pPr>
              <w:autoSpaceDE w:val="0"/>
              <w:autoSpaceDN w:val="0"/>
              <w:adjustRightInd w:val="0"/>
              <w:spacing w:line="256" w:lineRule="atLeast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2D8" w:rsidRPr="00BB49D8" w:rsidRDefault="000672D8" w:rsidP="000074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B49D8">
              <w:rPr>
                <w:b/>
                <w:bCs/>
                <w:color w:val="000000"/>
              </w:rPr>
              <w:t>Полезные продукты</w:t>
            </w:r>
          </w:p>
          <w:p w:rsidR="000672D8" w:rsidRPr="001E0326" w:rsidRDefault="000672D8" w:rsidP="000074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49D8">
              <w:rPr>
                <w:color w:val="000000"/>
              </w:rPr>
              <w:t>Формировать у детей представления о</w:t>
            </w:r>
            <w:r>
              <w:rPr>
                <w:color w:val="000000"/>
              </w:rPr>
              <w:t xml:space="preserve"> </w:t>
            </w:r>
            <w:r w:rsidRPr="00BB49D8">
              <w:rPr>
                <w:color w:val="000000"/>
              </w:rPr>
              <w:t>полезности продуктов питания. Помочь детям</w:t>
            </w:r>
            <w:r>
              <w:rPr>
                <w:color w:val="000000"/>
              </w:rPr>
              <w:t xml:space="preserve"> </w:t>
            </w:r>
            <w:r w:rsidRPr="00BB49D8">
              <w:rPr>
                <w:color w:val="000000"/>
              </w:rPr>
              <w:t>понять, что здоровье зависит от правильного</w:t>
            </w:r>
            <w:r>
              <w:rPr>
                <w:color w:val="000000"/>
              </w:rPr>
              <w:t xml:space="preserve"> </w:t>
            </w:r>
            <w:r w:rsidRPr="00BB49D8">
              <w:rPr>
                <w:color w:val="000000"/>
              </w:rPr>
              <w:t>питания - еда должна быть не только вкусной,</w:t>
            </w:r>
            <w:r>
              <w:rPr>
                <w:color w:val="000000"/>
              </w:rPr>
              <w:t xml:space="preserve"> </w:t>
            </w:r>
            <w:r w:rsidRPr="00BB49D8">
              <w:rPr>
                <w:color w:val="000000"/>
              </w:rPr>
              <w:t xml:space="preserve">но и полезной. </w:t>
            </w:r>
            <w:r w:rsidRPr="00BB49D8">
              <w:rPr>
                <w:color w:val="0D0D0D"/>
              </w:rPr>
              <w:t>Воспитывать желание</w:t>
            </w:r>
            <w:r>
              <w:rPr>
                <w:color w:val="000000"/>
              </w:rPr>
              <w:t xml:space="preserve"> </w:t>
            </w:r>
            <w:r w:rsidRPr="00BB49D8">
              <w:rPr>
                <w:color w:val="0D0D0D"/>
              </w:rPr>
              <w:t>заботиться о сво</w:t>
            </w:r>
            <w:r>
              <w:rPr>
                <w:color w:val="0D0D0D"/>
              </w:rPr>
              <w:t>ё</w:t>
            </w:r>
            <w:r w:rsidRPr="00BB49D8">
              <w:rPr>
                <w:color w:val="0D0D0D"/>
              </w:rPr>
              <w:t>м здоровье.</w:t>
            </w:r>
          </w:p>
        </w:tc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2D8" w:rsidRPr="00BB49D8" w:rsidRDefault="000672D8" w:rsidP="00007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49D8">
              <w:rPr>
                <w:color w:val="000000"/>
              </w:rPr>
              <w:t>1. Рассматривание сюжетных</w:t>
            </w:r>
          </w:p>
          <w:p w:rsidR="000672D8" w:rsidRPr="00BB49D8" w:rsidRDefault="000672D8" w:rsidP="00007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49D8">
              <w:rPr>
                <w:color w:val="000000"/>
              </w:rPr>
              <w:t>картинок.</w:t>
            </w:r>
          </w:p>
          <w:p w:rsidR="000672D8" w:rsidRPr="00BB49D8" w:rsidRDefault="000672D8" w:rsidP="00007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49D8">
              <w:rPr>
                <w:color w:val="000000"/>
              </w:rPr>
              <w:t>2. Игры с куклой</w:t>
            </w:r>
            <w:r>
              <w:rPr>
                <w:color w:val="000000"/>
              </w:rPr>
              <w:t xml:space="preserve"> </w:t>
            </w:r>
            <w:r w:rsidRPr="00BB49D8">
              <w:rPr>
                <w:color w:val="000000"/>
              </w:rPr>
              <w:t>"Приготовим кукле</w:t>
            </w:r>
            <w:r>
              <w:rPr>
                <w:color w:val="000000"/>
              </w:rPr>
              <w:t xml:space="preserve"> </w:t>
            </w:r>
            <w:r w:rsidRPr="00BB49D8">
              <w:rPr>
                <w:color w:val="000000"/>
              </w:rPr>
              <w:t>кашу", "Угостим кукол чаем".</w:t>
            </w:r>
          </w:p>
          <w:p w:rsidR="000672D8" w:rsidRDefault="000672D8" w:rsidP="000074AD">
            <w:pPr>
              <w:autoSpaceDE w:val="0"/>
              <w:autoSpaceDN w:val="0"/>
              <w:adjustRightInd w:val="0"/>
              <w:spacing w:line="256" w:lineRule="atLeast"/>
              <w:rPr>
                <w:sz w:val="22"/>
                <w:szCs w:val="22"/>
              </w:rPr>
            </w:pPr>
            <w:hyperlink r:id="rId5" w:history="1">
              <w:r w:rsidRPr="000672D8">
                <w:rPr>
                  <w:rStyle w:val="a4"/>
                  <w:sz w:val="22"/>
                  <w:szCs w:val="22"/>
                </w:rPr>
                <w:t>C:\Users\User\Downloads\hello_html_481e1df0.jpg</w:t>
              </w:r>
            </w:hyperlink>
          </w:p>
          <w:p w:rsidR="000672D8" w:rsidRDefault="000672D8" w:rsidP="000074AD">
            <w:pPr>
              <w:autoSpaceDE w:val="0"/>
              <w:autoSpaceDN w:val="0"/>
              <w:adjustRightInd w:val="0"/>
              <w:spacing w:line="256" w:lineRule="atLeast"/>
              <w:rPr>
                <w:sz w:val="22"/>
                <w:szCs w:val="22"/>
              </w:rPr>
            </w:pPr>
          </w:p>
          <w:p w:rsidR="000672D8" w:rsidRPr="00BB49D8" w:rsidRDefault="000672D8" w:rsidP="000074AD">
            <w:pPr>
              <w:autoSpaceDE w:val="0"/>
              <w:autoSpaceDN w:val="0"/>
              <w:adjustRightInd w:val="0"/>
              <w:spacing w:line="256" w:lineRule="atLeast"/>
              <w:rPr>
                <w:sz w:val="22"/>
                <w:szCs w:val="22"/>
              </w:rPr>
            </w:pPr>
            <w:hyperlink r:id="rId6" w:history="1">
              <w:r w:rsidRPr="000672D8">
                <w:rPr>
                  <w:rStyle w:val="a4"/>
                  <w:sz w:val="22"/>
                  <w:szCs w:val="22"/>
                </w:rPr>
                <w:t>C:\Users\User\Downloads\hello_html_597ffe19.jpg</w:t>
              </w:r>
            </w:hyperlink>
          </w:p>
        </w:tc>
      </w:tr>
      <w:tr w:rsidR="000672D8" w:rsidTr="000672D8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97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0672D8" w:rsidRDefault="000672D8" w:rsidP="000074AD">
            <w:pPr>
              <w:autoSpaceDE w:val="0"/>
              <w:autoSpaceDN w:val="0"/>
              <w:adjustRightInd w:val="0"/>
              <w:spacing w:line="256" w:lineRule="atLeast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2D8" w:rsidRPr="00967DED" w:rsidRDefault="000672D8" w:rsidP="000074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7DED">
              <w:rPr>
                <w:rFonts w:ascii="Times New Roman CYR" w:hAnsi="Times New Roman CYR" w:cs="Times New Roman CYR"/>
                <w:b/>
                <w:sz w:val="22"/>
                <w:szCs w:val="22"/>
              </w:rPr>
              <w:t>Развитие речи</w:t>
            </w:r>
            <w:r w:rsidRPr="00967DED">
              <w:rPr>
                <w:b/>
              </w:rPr>
              <w:t xml:space="preserve">                                                                        </w:t>
            </w:r>
          </w:p>
          <w:p w:rsidR="000672D8" w:rsidRPr="004720BF" w:rsidRDefault="000672D8" w:rsidP="000074AD">
            <w:pPr>
              <w:jc w:val="both"/>
              <w:rPr>
                <w:b/>
              </w:rPr>
            </w:pPr>
            <w:r w:rsidRPr="004720BF">
              <w:rPr>
                <w:b/>
              </w:rPr>
              <w:t>Мы с водичкой поиграем, о водичке все узнаем</w:t>
            </w:r>
            <w:r>
              <w:rPr>
                <w:b/>
              </w:rPr>
              <w:t xml:space="preserve"> </w:t>
            </w:r>
            <w:r w:rsidRPr="004720BF">
              <w:t xml:space="preserve">Продолжать формировать первичные представления о воде: прозрачная, течет, льется, журчит. Учить малышей выражать словами свои впечатления, сравнивать, экспериментировать, запоминать. </w:t>
            </w:r>
          </w:p>
        </w:tc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2D8" w:rsidRDefault="000672D8" w:rsidP="000672D8">
            <w:pPr>
              <w:pStyle w:val="a9"/>
              <w:numPr>
                <w:ilvl w:val="0"/>
                <w:numId w:val="4"/>
              </w:numPr>
              <w:spacing w:before="90" w:beforeAutospacing="0" w:after="90" w:afterAutospacing="0"/>
            </w:pPr>
            <w:r>
              <w:t xml:space="preserve">Беседа о воде.                                     </w:t>
            </w:r>
            <w:r>
              <w:t xml:space="preserve">                               </w:t>
            </w:r>
            <w:r>
              <w:t>2.Игры с водой.</w:t>
            </w:r>
          </w:p>
          <w:p w:rsidR="000672D8" w:rsidRDefault="000672D8" w:rsidP="000672D8">
            <w:pPr>
              <w:rPr>
                <w:rFonts w:ascii="Times New Roman CYR" w:hAnsi="Times New Roman CYR" w:cs="Times New Roman CYR"/>
              </w:rPr>
            </w:pPr>
            <w:hyperlink r:id="rId7" w:history="1">
              <w:r w:rsidRPr="000672D8">
                <w:rPr>
                  <w:rStyle w:val="a4"/>
                  <w:rFonts w:ascii="Times New Roman CYR" w:hAnsi="Times New Roman CYR" w:cs="Times New Roman CYR"/>
                </w:rPr>
                <w:t>C:\Users\User\Downloads\kartoteka-igr-s-vodoj-v-detskom-sadu5-768x576.jpg</w:t>
              </w:r>
            </w:hyperlink>
          </w:p>
          <w:p w:rsidR="000672D8" w:rsidRDefault="000672D8" w:rsidP="000672D8">
            <w:pPr>
              <w:rPr>
                <w:rFonts w:ascii="Times New Roman CYR" w:hAnsi="Times New Roman CYR" w:cs="Times New Roman CYR"/>
              </w:rPr>
            </w:pPr>
          </w:p>
          <w:p w:rsidR="000672D8" w:rsidRPr="00967DED" w:rsidRDefault="000672D8" w:rsidP="000672D8">
            <w:pPr>
              <w:pStyle w:val="a9"/>
              <w:spacing w:before="90" w:beforeAutospacing="0" w:after="90" w:afterAutospacing="0"/>
            </w:pPr>
            <w:hyperlink r:id="rId8" w:history="1">
              <w:r w:rsidRPr="000672D8">
                <w:rPr>
                  <w:rStyle w:val="a4"/>
                  <w:rFonts w:ascii="Times New Roman CYR" w:hAnsi="Times New Roman CYR" w:cs="Times New Roman CYR"/>
                </w:rPr>
                <w:t>C:\Users\User\Downloads\kartoteka-igr-s-vodoj-v-detskom-sadu6-768x576.jpg</w:t>
              </w:r>
            </w:hyperlink>
          </w:p>
        </w:tc>
      </w:tr>
      <w:tr w:rsidR="000672D8" w:rsidRPr="00BE335E" w:rsidTr="000672D8">
        <w:tblPrEx>
          <w:tblCellMar>
            <w:top w:w="0" w:type="dxa"/>
            <w:bottom w:w="0" w:type="dxa"/>
          </w:tblCellMar>
        </w:tblPrEx>
        <w:trPr>
          <w:cantSplit/>
          <w:trHeight w:val="1972"/>
        </w:trPr>
        <w:tc>
          <w:tcPr>
            <w:tcW w:w="9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0672D8" w:rsidRPr="006B4A9B" w:rsidRDefault="000672D8" w:rsidP="000074AD">
            <w:pPr>
              <w:autoSpaceDE w:val="0"/>
              <w:autoSpaceDN w:val="0"/>
              <w:adjustRightInd w:val="0"/>
              <w:spacing w:line="256" w:lineRule="atLeast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2D8" w:rsidRPr="004C3152" w:rsidRDefault="000672D8" w:rsidP="000074AD">
            <w:pPr>
              <w:jc w:val="both"/>
              <w:rPr>
                <w:b/>
              </w:rPr>
            </w:pPr>
            <w:r w:rsidRPr="004C3152">
              <w:rPr>
                <w:b/>
                <w:sz w:val="22"/>
                <w:szCs w:val="22"/>
              </w:rPr>
              <w:t>Ознакомление с окружающим</w:t>
            </w:r>
            <w:r w:rsidRPr="004C3152">
              <w:rPr>
                <w:b/>
              </w:rPr>
              <w:t xml:space="preserve"> </w:t>
            </w:r>
          </w:p>
          <w:p w:rsidR="000672D8" w:rsidRPr="00967DED" w:rsidRDefault="000672D8" w:rsidP="000074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67DED">
              <w:rPr>
                <w:rStyle w:val="a8"/>
              </w:rPr>
              <w:t>Наблюдение за золотой рыбкой. Коллективный рассказ о рыбке</w:t>
            </w:r>
          </w:p>
          <w:p w:rsidR="000672D8" w:rsidRDefault="000672D8" w:rsidP="000074AD">
            <w:pPr>
              <w:jc w:val="both"/>
              <w:rPr>
                <w:b/>
              </w:rPr>
            </w:pPr>
            <w:r>
              <w:rPr>
                <w:rStyle w:val="a8"/>
              </w:rPr>
              <w:t>Д</w:t>
            </w:r>
            <w:r w:rsidRPr="00967DED">
              <w:t>ать представление о рыбке как о живом существе, о том, что она нуждается в уходе и бережном обращении( нельзя стучать по стенкам аквариума, ловить рыбок руками); развивать интерес к живой природе, воспитывать желание ухаживать за аквариумными рыбками.</w:t>
            </w:r>
          </w:p>
          <w:p w:rsidR="000672D8" w:rsidRPr="0054130F" w:rsidRDefault="000672D8" w:rsidP="000074AD">
            <w:pPr>
              <w:jc w:val="both"/>
            </w:pPr>
          </w:p>
        </w:tc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2D8" w:rsidRDefault="000672D8" w:rsidP="000074AD">
            <w:pPr>
              <w:rPr>
                <w:rFonts w:ascii="Times New Roman CYR" w:hAnsi="Times New Roman CYR" w:cs="Times New Roman CYR"/>
              </w:rPr>
            </w:pPr>
            <w:hyperlink r:id="rId9" w:history="1">
              <w:r w:rsidRPr="000672D8">
                <w:rPr>
                  <w:rStyle w:val="a4"/>
                  <w:rFonts w:ascii="Times New Roman CYR" w:hAnsi="Times New Roman CYR" w:cs="Times New Roman CYR"/>
                </w:rPr>
                <w:t>C:\Users\User\Downloads\zanyatie_1.docx</w:t>
              </w:r>
            </w:hyperlink>
          </w:p>
          <w:p w:rsidR="000672D8" w:rsidRPr="00F90A4A" w:rsidRDefault="000672D8" w:rsidP="000074AD">
            <w:pPr>
              <w:rPr>
                <w:rFonts w:ascii="Times New Roman CYR" w:hAnsi="Times New Roman CYR" w:cs="Times New Roman CYR"/>
              </w:rPr>
            </w:pPr>
          </w:p>
        </w:tc>
      </w:tr>
      <w:tr w:rsidR="000672D8" w:rsidRPr="005D2A71" w:rsidTr="000672D8">
        <w:tblPrEx>
          <w:tblCellMar>
            <w:top w:w="0" w:type="dxa"/>
            <w:bottom w:w="0" w:type="dxa"/>
          </w:tblCellMar>
        </w:tblPrEx>
        <w:trPr>
          <w:cantSplit/>
          <w:trHeight w:val="1611"/>
        </w:trPr>
        <w:tc>
          <w:tcPr>
            <w:tcW w:w="9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0672D8" w:rsidRPr="00341830" w:rsidRDefault="000672D8" w:rsidP="000074AD">
            <w:pPr>
              <w:autoSpaceDE w:val="0"/>
              <w:autoSpaceDN w:val="0"/>
              <w:adjustRightInd w:val="0"/>
              <w:spacing w:line="256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2D8" w:rsidRDefault="000672D8" w:rsidP="000074AD">
            <w:pPr>
              <w:rPr>
                <w:b/>
              </w:rPr>
            </w:pPr>
            <w:r w:rsidRPr="008B34D2">
              <w:rPr>
                <w:rFonts w:ascii="Times New Roman CYR" w:hAnsi="Times New Roman CYR" w:cs="Times New Roman CYR"/>
                <w:b/>
                <w:sz w:val="22"/>
                <w:szCs w:val="22"/>
              </w:rPr>
              <w:t>ФЭМП</w:t>
            </w:r>
            <w:r w:rsidRPr="00BC425B">
              <w:rPr>
                <w:b/>
              </w:rPr>
              <w:t xml:space="preserve"> </w:t>
            </w:r>
          </w:p>
          <w:p w:rsidR="000672D8" w:rsidRPr="00D9709D" w:rsidRDefault="000672D8" w:rsidP="000074AD">
            <w:pPr>
              <w:autoSpaceDE w:val="0"/>
              <w:autoSpaceDN w:val="0"/>
              <w:jc w:val="both"/>
              <w:rPr>
                <w:rFonts w:ascii="NewtonC" w:eastAsia="NewtonC" w:hint="eastAsia"/>
                <w:color w:val="000000"/>
                <w:sz w:val="22"/>
                <w:szCs w:val="22"/>
              </w:rPr>
            </w:pPr>
            <w:r w:rsidRPr="00D9709D">
              <w:rPr>
                <w:rFonts w:eastAsia="NewtonC"/>
                <w:color w:val="000000"/>
              </w:rPr>
              <w:t>Формирование умения различать предметы по величине и цвету.</w:t>
            </w:r>
            <w:r>
              <w:rPr>
                <w:rFonts w:eastAsia="NewtonC"/>
                <w:color w:val="000000"/>
                <w:sz w:val="22"/>
                <w:szCs w:val="22"/>
              </w:rPr>
              <w:t xml:space="preserve"> </w:t>
            </w:r>
            <w:r w:rsidRPr="00D9709D">
              <w:rPr>
                <w:rFonts w:eastAsia="NewtonC"/>
                <w:color w:val="000000"/>
              </w:rPr>
              <w:t>Развитие предметных действий.</w:t>
            </w:r>
          </w:p>
          <w:p w:rsidR="000672D8" w:rsidRPr="00D36E80" w:rsidRDefault="000672D8" w:rsidP="000074AD">
            <w:pPr>
              <w:jc w:val="both"/>
            </w:pPr>
          </w:p>
        </w:tc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2D8" w:rsidRDefault="000672D8" w:rsidP="000074AD">
            <w:pPr>
              <w:pStyle w:val="Tekst0"/>
              <w:spacing w:line="240" w:lineRule="auto"/>
              <w:ind w:firstLine="0"/>
            </w:pPr>
            <w:r>
              <w:t xml:space="preserve">1. </w:t>
            </w:r>
            <w:r>
              <w:rPr>
                <w:rFonts w:ascii="Times New Roman"/>
                <w:sz w:val="24"/>
                <w:szCs w:val="24"/>
              </w:rPr>
              <w:t>Игровое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упражнение</w:t>
            </w:r>
            <w:r>
              <w:rPr>
                <w:rFonts w:ascii="Times New Roman"/>
                <w:sz w:val="24"/>
                <w:szCs w:val="24"/>
              </w:rPr>
              <w:t xml:space="preserve"> "</w:t>
            </w:r>
            <w:r>
              <w:rPr>
                <w:rFonts w:ascii="Times New Roman"/>
                <w:sz w:val="24"/>
                <w:szCs w:val="24"/>
              </w:rPr>
              <w:t>Подарки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для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ежиков</w:t>
            </w:r>
            <w:r>
              <w:rPr>
                <w:rFonts w:ascii="Times New Roman"/>
                <w:sz w:val="24"/>
                <w:szCs w:val="24"/>
              </w:rPr>
              <w:t>".</w:t>
            </w:r>
          </w:p>
          <w:p w:rsidR="000672D8" w:rsidRDefault="000672D8" w:rsidP="000074AD">
            <w:pPr>
              <w:autoSpaceDE w:val="0"/>
              <w:autoSpaceDN w:val="0"/>
              <w:adjustRightInd w:val="0"/>
            </w:pPr>
            <w:r>
              <w:t>2. П/г "Вот свернулся ежик в клубок".</w:t>
            </w:r>
          </w:p>
          <w:p w:rsidR="000672D8" w:rsidRDefault="000672D8" w:rsidP="000074AD">
            <w:r>
              <w:t>3. Игра "Подарки для ежей".</w:t>
            </w:r>
          </w:p>
          <w:p w:rsidR="000672D8" w:rsidRPr="00D90726" w:rsidRDefault="000672D8" w:rsidP="000074AD">
            <w:hyperlink r:id="rId10" w:history="1">
              <w:r w:rsidRPr="000672D8">
                <w:rPr>
                  <w:rStyle w:val="a4"/>
                </w:rPr>
                <w:t>C:\Users\User\Downloads\forma_predmetov_predmetnye_deystviya.docx</w:t>
              </w:r>
            </w:hyperlink>
          </w:p>
        </w:tc>
      </w:tr>
      <w:tr w:rsidR="000672D8" w:rsidTr="000672D8">
        <w:tblPrEx>
          <w:tblCellMar>
            <w:top w:w="0" w:type="dxa"/>
            <w:bottom w:w="0" w:type="dxa"/>
          </w:tblCellMar>
        </w:tblPrEx>
        <w:trPr>
          <w:trHeight w:val="1957"/>
        </w:trPr>
        <w:tc>
          <w:tcPr>
            <w:tcW w:w="972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textDirection w:val="btLr"/>
          </w:tcPr>
          <w:p w:rsidR="000672D8" w:rsidRPr="0081038B" w:rsidRDefault="000672D8" w:rsidP="000074AD">
            <w:pPr>
              <w:autoSpaceDE w:val="0"/>
              <w:autoSpaceDN w:val="0"/>
              <w:adjustRightInd w:val="0"/>
              <w:spacing w:line="256" w:lineRule="atLeast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2D8" w:rsidRPr="00F968F0" w:rsidRDefault="000672D8" w:rsidP="000074AD">
            <w:pPr>
              <w:jc w:val="both"/>
              <w:rPr>
                <w:b/>
                <w:color w:val="000000"/>
              </w:rPr>
            </w:pPr>
            <w:r w:rsidRPr="00F968F0">
              <w:rPr>
                <w:b/>
                <w:color w:val="000000"/>
              </w:rPr>
              <w:t xml:space="preserve">Рисование </w:t>
            </w:r>
          </w:p>
          <w:p w:rsidR="000672D8" w:rsidRPr="00D8796E" w:rsidRDefault="000672D8" w:rsidP="000074A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Витаминки в гости пришли</w:t>
            </w:r>
          </w:p>
          <w:p w:rsidR="000672D8" w:rsidRPr="00D8796E" w:rsidRDefault="000672D8" w:rsidP="000074AD">
            <w:pPr>
              <w:shd w:val="clear" w:color="auto" w:fill="FFFFFF"/>
              <w:jc w:val="both"/>
              <w:rPr>
                <w:rFonts w:eastAsia="Calibri"/>
                <w:bCs/>
                <w:spacing w:val="-3"/>
              </w:rPr>
            </w:pPr>
            <w:r w:rsidRPr="00D8796E">
              <w:rPr>
                <w:rFonts w:eastAsia="Calibri"/>
                <w:bCs/>
                <w:spacing w:val="-3"/>
              </w:rPr>
              <w:t>Продолжать учить детей аккуратно рисовать, равномерно  примакивать всей кистью, правильно держать кисточку. Воспитывать аккуратность.</w:t>
            </w:r>
          </w:p>
          <w:p w:rsidR="000672D8" w:rsidRPr="00D8796E" w:rsidRDefault="000672D8" w:rsidP="000074AD">
            <w:pPr>
              <w:shd w:val="clear" w:color="auto" w:fill="FFFFFF"/>
              <w:jc w:val="both"/>
              <w:rPr>
                <w:rFonts w:eastAsia="Calibri"/>
                <w:b/>
                <w:bCs/>
                <w:spacing w:val="-3"/>
              </w:rPr>
            </w:pPr>
          </w:p>
        </w:tc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2D8" w:rsidRDefault="000672D8" w:rsidP="000074AD">
            <w:pPr>
              <w:tabs>
                <w:tab w:val="left" w:pos="2805"/>
              </w:tabs>
            </w:pPr>
            <w:r>
              <w:t>1.</w:t>
            </w:r>
            <w:r w:rsidRPr="00693004">
              <w:t xml:space="preserve"> Хоровод </w:t>
            </w:r>
            <w:r>
              <w:t>"</w:t>
            </w:r>
            <w:r w:rsidRPr="00693004">
              <w:t>Ягодка малинка</w:t>
            </w:r>
            <w:r>
              <w:t>".</w:t>
            </w:r>
            <w:r w:rsidRPr="00693004">
              <w:t xml:space="preserve"> </w:t>
            </w:r>
            <w:r>
              <w:t xml:space="preserve">               </w:t>
            </w:r>
          </w:p>
          <w:p w:rsidR="000672D8" w:rsidRDefault="000672D8" w:rsidP="000074AD">
            <w:pPr>
              <w:tabs>
                <w:tab w:val="left" w:pos="2805"/>
              </w:tabs>
            </w:pPr>
            <w:r w:rsidRPr="00EB3E83">
              <w:t xml:space="preserve">2. </w:t>
            </w:r>
            <w:r>
              <w:t xml:space="preserve">П/г "Компот".                                                           </w:t>
            </w:r>
            <w:r w:rsidRPr="00EB3E83">
              <w:t xml:space="preserve">3. </w:t>
            </w:r>
            <w:r>
              <w:t>Игровая задача: "Угостим кукол вишнёвым вареньем".</w:t>
            </w:r>
          </w:p>
          <w:p w:rsidR="000672D8" w:rsidRDefault="000672D8" w:rsidP="000074AD">
            <w:pPr>
              <w:tabs>
                <w:tab w:val="left" w:pos="2805"/>
              </w:tabs>
            </w:pPr>
            <w:r>
              <w:t xml:space="preserve">4. </w:t>
            </w:r>
            <w:r w:rsidRPr="00EB3E83">
              <w:t xml:space="preserve">Показ </w:t>
            </w:r>
            <w:r>
              <w:t xml:space="preserve">приёма рисования. </w:t>
            </w:r>
          </w:p>
          <w:p w:rsidR="000672D8" w:rsidRDefault="000672D8" w:rsidP="000074AD">
            <w:pPr>
              <w:tabs>
                <w:tab w:val="left" w:pos="2805"/>
              </w:tabs>
            </w:pPr>
            <w:r>
              <w:t>Р</w:t>
            </w:r>
            <w:r w:rsidRPr="00EB3E83">
              <w:t>абота детей.</w:t>
            </w:r>
            <w:r>
              <w:t xml:space="preserve"> Выставка "Дорогие куколки кушайте варенье".</w:t>
            </w:r>
          </w:p>
          <w:p w:rsidR="000672D8" w:rsidRPr="000672D8" w:rsidRDefault="000672D8" w:rsidP="000074AD">
            <w:pPr>
              <w:tabs>
                <w:tab w:val="left" w:pos="2805"/>
              </w:tabs>
              <w:rPr>
                <w:lang w:val="en-US"/>
              </w:rPr>
            </w:pPr>
            <w:hyperlink r:id="rId11" w:history="1">
              <w:r w:rsidRPr="000672D8">
                <w:rPr>
                  <w:rStyle w:val="a4"/>
                </w:rPr>
                <w:t>C:\Users\User\Downloads\konspekt_nod_po_risovaniyu_vatnymi_palochkami_yagoda_malina.docx</w:t>
              </w:r>
            </w:hyperlink>
          </w:p>
          <w:p w:rsidR="000672D8" w:rsidRPr="001E6EF0" w:rsidRDefault="000672D8" w:rsidP="000074AD">
            <w:pPr>
              <w:tabs>
                <w:tab w:val="left" w:pos="2805"/>
              </w:tabs>
            </w:pPr>
            <w:r>
              <w:t xml:space="preserve">                                                                                     </w:t>
            </w:r>
          </w:p>
        </w:tc>
      </w:tr>
      <w:tr w:rsidR="000672D8" w:rsidRPr="00AE6D90" w:rsidTr="000672D8">
        <w:tblPrEx>
          <w:tblCellMar>
            <w:top w:w="0" w:type="dxa"/>
            <w:bottom w:w="0" w:type="dxa"/>
          </w:tblCellMar>
        </w:tblPrEx>
        <w:trPr>
          <w:cantSplit/>
          <w:trHeight w:val="1795"/>
        </w:trPr>
        <w:tc>
          <w:tcPr>
            <w:tcW w:w="9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0672D8" w:rsidRPr="0081038B" w:rsidRDefault="000672D8" w:rsidP="000074AD">
            <w:pPr>
              <w:autoSpaceDE w:val="0"/>
              <w:autoSpaceDN w:val="0"/>
              <w:adjustRightInd w:val="0"/>
              <w:spacing w:line="256" w:lineRule="atLeast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2D8" w:rsidRDefault="000672D8" w:rsidP="000074AD">
            <w:pPr>
              <w:autoSpaceDE w:val="0"/>
              <w:autoSpaceDN w:val="0"/>
              <w:adjustRightInd w:val="0"/>
              <w:spacing w:line="256" w:lineRule="atLeast"/>
              <w:ind w:right="113"/>
              <w:rPr>
                <w:b/>
                <w:bCs/>
              </w:rPr>
            </w:pPr>
            <w:r w:rsidRPr="004C3152">
              <w:rPr>
                <w:rFonts w:ascii="Times New Roman CYR" w:hAnsi="Times New Roman CYR" w:cs="Times New Roman CYR"/>
                <w:b/>
                <w:sz w:val="22"/>
                <w:szCs w:val="22"/>
              </w:rPr>
              <w:t>Физическая культура</w:t>
            </w:r>
            <w:r w:rsidRPr="0055185C">
              <w:rPr>
                <w:b/>
                <w:bCs/>
              </w:rPr>
              <w:t xml:space="preserve"> </w:t>
            </w:r>
          </w:p>
          <w:p w:rsidR="000672D8" w:rsidRPr="00703D8B" w:rsidRDefault="000672D8" w:rsidP="000074AD">
            <w:pPr>
              <w:jc w:val="both"/>
              <w:rPr>
                <w:b/>
              </w:rPr>
            </w:pPr>
            <w:r w:rsidRPr="00703D8B">
              <w:rPr>
                <w:rFonts w:eastAsia="Calibri"/>
                <w:b/>
              </w:rPr>
              <w:t>В гостях у Айболита</w:t>
            </w:r>
          </w:p>
          <w:p w:rsidR="000672D8" w:rsidRPr="00D8796E" w:rsidRDefault="000672D8" w:rsidP="000074AD">
            <w:pPr>
              <w:jc w:val="both"/>
              <w:rPr>
                <w:rFonts w:eastAsia="Calibri"/>
              </w:rPr>
            </w:pPr>
            <w:r>
              <w:rPr>
                <w:rFonts w:ascii="Times New Roman CYR" w:hAnsi="Times New Roman CYR" w:cs="Times New Roman CYR"/>
              </w:rPr>
              <w:t xml:space="preserve">Побуждать к двигательной активности. Учить разнообразно действовать с мячом. Обеспечить укрепление здоровья детей. </w:t>
            </w:r>
          </w:p>
        </w:tc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2D8" w:rsidRDefault="000672D8" w:rsidP="000074AD">
            <w:pPr>
              <w:rPr>
                <w:rFonts w:eastAsia="Calibri"/>
              </w:rPr>
            </w:pPr>
            <w:r w:rsidRPr="00D8796E">
              <w:rPr>
                <w:rFonts w:eastAsia="Calibri"/>
              </w:rPr>
              <w:t>1.</w:t>
            </w:r>
            <w:r>
              <w:rPr>
                <w:rFonts w:eastAsia="Calibri"/>
              </w:rPr>
              <w:t xml:space="preserve"> Ходьба, бег.</w:t>
            </w:r>
          </w:p>
          <w:p w:rsidR="000672D8" w:rsidRDefault="000672D8" w:rsidP="000074A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r w:rsidRPr="00D8796E">
              <w:rPr>
                <w:rFonts w:eastAsia="Calibri"/>
              </w:rPr>
              <w:t xml:space="preserve">ОРУ </w:t>
            </w:r>
            <w:r>
              <w:rPr>
                <w:rFonts w:eastAsia="Calibri"/>
              </w:rPr>
              <w:t>со скамейкой.</w:t>
            </w:r>
            <w:r w:rsidRPr="00D8796E">
              <w:rPr>
                <w:rFonts w:eastAsia="Calibri"/>
              </w:rPr>
              <w:t xml:space="preserve">                                  </w:t>
            </w:r>
            <w:r>
              <w:rPr>
                <w:rFonts w:eastAsia="Calibri"/>
              </w:rPr>
              <w:t xml:space="preserve">    </w:t>
            </w:r>
          </w:p>
          <w:p w:rsidR="000672D8" w:rsidRDefault="000672D8" w:rsidP="000074A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3. ОВД "Прыжки на 2 ногах. Бросание мяча 2 руками педагогу".                </w:t>
            </w:r>
          </w:p>
          <w:p w:rsidR="000672D8" w:rsidRDefault="000672D8" w:rsidP="000074AD">
            <w:pPr>
              <w:rPr>
                <w:lang w:val="en-US"/>
              </w:rPr>
            </w:pPr>
            <w:r>
              <w:rPr>
                <w:rFonts w:eastAsia="Calibri"/>
              </w:rPr>
              <w:t xml:space="preserve">4. И/у "Курочка-хохлатка".                                             5. </w:t>
            </w:r>
            <w:r w:rsidRPr="00497E76">
              <w:t>Спокойная ходьба</w:t>
            </w:r>
            <w:r>
              <w:t xml:space="preserve">.     </w:t>
            </w:r>
          </w:p>
          <w:p w:rsidR="000672D8" w:rsidRPr="00C319FE" w:rsidRDefault="000672D8" w:rsidP="000074AD">
            <w:hyperlink r:id="rId12" w:history="1">
              <w:r w:rsidRPr="000672D8">
                <w:rPr>
                  <w:rStyle w:val="a4"/>
                </w:rPr>
                <w:t>C:\Users\User\Downloads\img15.jpg</w:t>
              </w:r>
            </w:hyperlink>
            <w:r>
              <w:t xml:space="preserve">    </w:t>
            </w:r>
          </w:p>
        </w:tc>
      </w:tr>
      <w:tr w:rsidR="000672D8" w:rsidRPr="00AE6D90" w:rsidTr="000672D8">
        <w:tblPrEx>
          <w:tblCellMar>
            <w:top w:w="0" w:type="dxa"/>
            <w:bottom w:w="0" w:type="dxa"/>
          </w:tblCellMar>
        </w:tblPrEx>
        <w:trPr>
          <w:cantSplit/>
          <w:trHeight w:val="2150"/>
        </w:trPr>
        <w:tc>
          <w:tcPr>
            <w:tcW w:w="9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0672D8" w:rsidRPr="002C59CA" w:rsidRDefault="000672D8" w:rsidP="000074AD">
            <w:pPr>
              <w:autoSpaceDE w:val="0"/>
              <w:autoSpaceDN w:val="0"/>
              <w:adjustRightInd w:val="0"/>
              <w:spacing w:line="256" w:lineRule="atLeast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2D8" w:rsidRDefault="000672D8" w:rsidP="000074AD">
            <w:pPr>
              <w:autoSpaceDE w:val="0"/>
              <w:autoSpaceDN w:val="0"/>
              <w:adjustRightInd w:val="0"/>
              <w:spacing w:line="256" w:lineRule="atLeast"/>
              <w:ind w:right="113"/>
              <w:rPr>
                <w:b/>
                <w:bCs/>
              </w:rPr>
            </w:pPr>
            <w:r w:rsidRPr="004C3152">
              <w:rPr>
                <w:rFonts w:ascii="Times New Roman CYR" w:hAnsi="Times New Roman CYR" w:cs="Times New Roman CYR"/>
                <w:b/>
                <w:sz w:val="22"/>
                <w:szCs w:val="22"/>
              </w:rPr>
              <w:t>Физическая культура</w:t>
            </w:r>
            <w:r w:rsidRPr="0055185C">
              <w:rPr>
                <w:b/>
                <w:bCs/>
              </w:rPr>
              <w:t xml:space="preserve"> </w:t>
            </w:r>
          </w:p>
          <w:p w:rsidR="000672D8" w:rsidRPr="00703D8B" w:rsidRDefault="000672D8" w:rsidP="000074AD">
            <w:pPr>
              <w:jc w:val="both"/>
              <w:rPr>
                <w:b/>
              </w:rPr>
            </w:pPr>
            <w:r w:rsidRPr="00703D8B">
              <w:rPr>
                <w:rFonts w:eastAsia="Calibri"/>
                <w:b/>
              </w:rPr>
              <w:t>В гостях у Айболита</w:t>
            </w:r>
          </w:p>
          <w:p w:rsidR="000672D8" w:rsidRPr="00D8796E" w:rsidRDefault="000672D8" w:rsidP="000074AD">
            <w:pPr>
              <w:jc w:val="both"/>
              <w:rPr>
                <w:rFonts w:eastAsia="Calibri"/>
              </w:rPr>
            </w:pPr>
            <w:r>
              <w:rPr>
                <w:rFonts w:ascii="Times New Roman CYR" w:hAnsi="Times New Roman CYR" w:cs="Times New Roman CYR"/>
              </w:rPr>
              <w:t xml:space="preserve">Побуждать к двигательной активности. Учить разнообразно действовать с мячом. Обеспечить укрепление здоровья детей. </w:t>
            </w:r>
          </w:p>
        </w:tc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2D8" w:rsidRDefault="000672D8" w:rsidP="000074AD">
            <w:pPr>
              <w:rPr>
                <w:rFonts w:eastAsia="Calibri"/>
              </w:rPr>
            </w:pPr>
            <w:r w:rsidRPr="00D8796E">
              <w:rPr>
                <w:rFonts w:eastAsia="Calibri"/>
              </w:rPr>
              <w:t>1.</w:t>
            </w:r>
            <w:r>
              <w:rPr>
                <w:rFonts w:eastAsia="Calibri"/>
              </w:rPr>
              <w:t xml:space="preserve"> Ходьба, бег.</w:t>
            </w:r>
          </w:p>
          <w:p w:rsidR="000672D8" w:rsidRDefault="000672D8" w:rsidP="000074A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r w:rsidRPr="00D8796E">
              <w:rPr>
                <w:rFonts w:eastAsia="Calibri"/>
              </w:rPr>
              <w:t xml:space="preserve">ОРУ </w:t>
            </w:r>
            <w:r>
              <w:rPr>
                <w:rFonts w:eastAsia="Calibri"/>
              </w:rPr>
              <w:t>со скамейкой.</w:t>
            </w:r>
            <w:r w:rsidRPr="00D8796E">
              <w:rPr>
                <w:rFonts w:eastAsia="Calibri"/>
              </w:rPr>
              <w:t xml:space="preserve">                                  </w:t>
            </w:r>
            <w:r>
              <w:rPr>
                <w:rFonts w:eastAsia="Calibri"/>
              </w:rPr>
              <w:t xml:space="preserve">    </w:t>
            </w:r>
          </w:p>
          <w:p w:rsidR="000672D8" w:rsidRDefault="000672D8" w:rsidP="000074A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3. ОВД "Прыжки на 2 ногах. Бросание мяча 2 руками педагогу".                </w:t>
            </w:r>
          </w:p>
          <w:p w:rsidR="000672D8" w:rsidRDefault="000672D8" w:rsidP="000074AD">
            <w:pPr>
              <w:rPr>
                <w:lang w:val="en-US"/>
              </w:rPr>
            </w:pPr>
            <w:r>
              <w:rPr>
                <w:rFonts w:eastAsia="Calibri"/>
              </w:rPr>
              <w:t xml:space="preserve">4. И/у "Курочка-хохлатка".                                             5. </w:t>
            </w:r>
            <w:r w:rsidRPr="00497E76">
              <w:t>Спокойная ходьба</w:t>
            </w:r>
            <w:r>
              <w:t xml:space="preserve">.      </w:t>
            </w:r>
          </w:p>
          <w:p w:rsidR="000672D8" w:rsidRPr="00C319FE" w:rsidRDefault="000672D8" w:rsidP="000074AD">
            <w:hyperlink r:id="rId13" w:history="1">
              <w:r w:rsidRPr="000672D8">
                <w:rPr>
                  <w:rStyle w:val="a4"/>
                </w:rPr>
                <w:t>C:\Users\User\Downloads\img67.jpg</w:t>
              </w:r>
            </w:hyperlink>
            <w:r>
              <w:t xml:space="preserve">   </w:t>
            </w:r>
          </w:p>
        </w:tc>
      </w:tr>
    </w:tbl>
    <w:p w:rsidR="000672D8" w:rsidRDefault="000672D8" w:rsidP="00FF1451"/>
    <w:p w:rsidR="000672D8" w:rsidRDefault="000672D8" w:rsidP="000672D8">
      <w:pPr>
        <w:pStyle w:val="a3"/>
        <w:ind w:left="644"/>
      </w:pPr>
    </w:p>
    <w:p w:rsidR="00E4235A" w:rsidRDefault="00E4235A" w:rsidP="000672D8">
      <w:r>
        <w:lastRenderedPageBreak/>
        <w:t>Разитие мелкой моторики. Предложить малышу подобрать пластилиновую заплатку для овощей и руктов, подходящую по цвету.</w:t>
      </w:r>
      <w:r>
        <w:rPr>
          <w:noProof/>
        </w:rPr>
        <w:drawing>
          <wp:inline distT="0" distB="0" distL="0" distR="0">
            <wp:extent cx="2100691" cy="2971800"/>
            <wp:effectExtent l="19050" t="0" r="0" b="0"/>
            <wp:docPr id="1" name="Рисунок 0" descr="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691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4575" cy="3272946"/>
            <wp:effectExtent l="19050" t="0" r="9525" b="0"/>
            <wp:docPr id="2" name="Рисунок 1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27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0" cy="3126678"/>
            <wp:effectExtent l="19050" t="0" r="0" b="0"/>
            <wp:docPr id="3" name="Рисунок 2" descr="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464" cy="312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7561" cy="3562134"/>
            <wp:effectExtent l="19050" t="0" r="0" b="0"/>
            <wp:docPr id="4" name="Рисунок 3" descr="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3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039" cy="35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470438" cy="3495459"/>
            <wp:effectExtent l="19050" t="0" r="6062" b="0"/>
            <wp:docPr id="5" name="Рисунок 4" descr="s1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4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944" cy="349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8091" cy="3152559"/>
            <wp:effectExtent l="19050" t="0" r="759" b="0"/>
            <wp:docPr id="6" name="Рисунок 5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744" cy="315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35A" w:rsidRDefault="00E4235A" w:rsidP="00E4235A">
      <w:pPr>
        <w:pStyle w:val="a3"/>
      </w:pPr>
    </w:p>
    <w:p w:rsidR="00E4235A" w:rsidRDefault="00E4235A" w:rsidP="00E4235A">
      <w:pPr>
        <w:pStyle w:val="a3"/>
        <w:ind w:left="644"/>
      </w:pPr>
    </w:p>
    <w:p w:rsidR="00DF14F3" w:rsidRDefault="00DF14F3" w:rsidP="00E4235A">
      <w:pPr>
        <w:pStyle w:val="a3"/>
        <w:ind w:left="644"/>
      </w:pPr>
    </w:p>
    <w:p w:rsidR="00DF14F3" w:rsidRDefault="00DF14F3" w:rsidP="00DF14F3">
      <w:pPr>
        <w:pStyle w:val="a3"/>
        <w:ind w:left="750"/>
      </w:pPr>
      <w:r w:rsidRPr="00DF14F3">
        <w:t xml:space="preserve"> </w:t>
      </w:r>
    </w:p>
    <w:sectPr w:rsidR="00DF14F3" w:rsidSect="00FF14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Mincho"/>
    <w:charset w:val="00"/>
    <w:family w:val="auto"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3B15"/>
    <w:multiLevelType w:val="hybridMultilevel"/>
    <w:tmpl w:val="6282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62BFF"/>
    <w:multiLevelType w:val="hybridMultilevel"/>
    <w:tmpl w:val="BA0CCE86"/>
    <w:lvl w:ilvl="0" w:tplc="73AE722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C5E"/>
    <w:multiLevelType w:val="hybridMultilevel"/>
    <w:tmpl w:val="303A85D2"/>
    <w:lvl w:ilvl="0" w:tplc="F4526F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ACE08E9"/>
    <w:multiLevelType w:val="hybridMultilevel"/>
    <w:tmpl w:val="6BC8391E"/>
    <w:lvl w:ilvl="0" w:tplc="B5EA77C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1451"/>
    <w:rsid w:val="000672D8"/>
    <w:rsid w:val="00233E84"/>
    <w:rsid w:val="00CF2CAA"/>
    <w:rsid w:val="00DF14F3"/>
    <w:rsid w:val="00E4235A"/>
    <w:rsid w:val="00F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4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3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4235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23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3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7">
    <w:name w:val="c7"/>
    <w:basedOn w:val="a"/>
    <w:rsid w:val="00E4235A"/>
    <w:pPr>
      <w:spacing w:before="100" w:beforeAutospacing="1" w:after="100" w:afterAutospacing="1"/>
    </w:pPr>
  </w:style>
  <w:style w:type="character" w:customStyle="1" w:styleId="c8">
    <w:name w:val="c8"/>
    <w:basedOn w:val="a0"/>
    <w:rsid w:val="00E4235A"/>
  </w:style>
  <w:style w:type="paragraph" w:customStyle="1" w:styleId="c2">
    <w:name w:val="c2"/>
    <w:basedOn w:val="a"/>
    <w:rsid w:val="00E4235A"/>
    <w:pPr>
      <w:spacing w:before="100" w:beforeAutospacing="1" w:after="100" w:afterAutospacing="1"/>
    </w:pPr>
  </w:style>
  <w:style w:type="character" w:customStyle="1" w:styleId="c0">
    <w:name w:val="c0"/>
    <w:basedOn w:val="a0"/>
    <w:rsid w:val="00E4235A"/>
  </w:style>
  <w:style w:type="character" w:styleId="a8">
    <w:name w:val="Strong"/>
    <w:qFormat/>
    <w:rsid w:val="000672D8"/>
    <w:rPr>
      <w:b/>
      <w:bCs/>
    </w:rPr>
  </w:style>
  <w:style w:type="paragraph" w:styleId="a9">
    <w:name w:val="Normal (Web)"/>
    <w:basedOn w:val="a"/>
    <w:rsid w:val="000672D8"/>
    <w:pPr>
      <w:spacing w:before="100" w:beforeAutospacing="1" w:after="100" w:afterAutospacing="1"/>
    </w:pPr>
  </w:style>
  <w:style w:type="paragraph" w:customStyle="1" w:styleId="NoSpacing">
    <w:name w:val="No Spacing"/>
    <w:rsid w:val="000672D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Tekst">
    <w:name w:val="Tekst Знак"/>
    <w:link w:val="Tekst0"/>
    <w:rsid w:val="000672D8"/>
    <w:rPr>
      <w:rFonts w:ascii="NewtonC" w:eastAsia="NewtonC"/>
      <w:color w:val="000000"/>
    </w:rPr>
  </w:style>
  <w:style w:type="paragraph" w:customStyle="1" w:styleId="Tekst0">
    <w:name w:val="Tekst"/>
    <w:basedOn w:val="a"/>
    <w:link w:val="Tekst"/>
    <w:rsid w:val="000672D8"/>
    <w:pPr>
      <w:autoSpaceDE w:val="0"/>
      <w:autoSpaceDN w:val="0"/>
      <w:spacing w:line="260" w:lineRule="atLeast"/>
      <w:ind w:firstLine="340"/>
      <w:jc w:val="both"/>
    </w:pPr>
    <w:rPr>
      <w:rFonts w:ascii="NewtonC" w:eastAsia="NewtonC" w:hAnsi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kartoteka-igr-s-vodoj-v-detskom-sadu6-768x576.jpg" TargetMode="External"/><Relationship Id="rId13" Type="http://schemas.openxmlformats.org/officeDocument/2006/relationships/hyperlink" Target="file:///C:\Users\User\Downloads\img67.jpg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Downloads\kartoteka-igr-s-vodoj-v-detskom-sadu5-768x576.jpg" TargetMode="External"/><Relationship Id="rId12" Type="http://schemas.openxmlformats.org/officeDocument/2006/relationships/hyperlink" Target="file:///C:\Users\User\Downloads\img15.jpg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hello_html_597ffe19.jpg" TargetMode="External"/><Relationship Id="rId11" Type="http://schemas.openxmlformats.org/officeDocument/2006/relationships/hyperlink" Target="file:///C:\Users\User\Downloads\konspekt_nod_po_risovaniyu_vatnymi_palochkami_yagoda_malina.docx" TargetMode="External"/><Relationship Id="rId5" Type="http://schemas.openxmlformats.org/officeDocument/2006/relationships/hyperlink" Target="file:///C:\Users\User\Downloads\hello_html_481e1df0.jpg" TargetMode="External"/><Relationship Id="rId15" Type="http://schemas.openxmlformats.org/officeDocument/2006/relationships/image" Target="media/image2.jpeg"/><Relationship Id="rId10" Type="http://schemas.openxmlformats.org/officeDocument/2006/relationships/hyperlink" Target="file:///C:\Users\User\Downloads\forma_predmetov_predmetnye_deystviya.docx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zanyatie_1.docx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609</Words>
  <Characters>3477</Characters>
  <Application>Microsoft Office Word</Application>
  <DocSecurity>0</DocSecurity>
  <Lines>28</Lines>
  <Paragraphs>8</Paragraphs>
  <ScaleCrop>false</ScaleCrop>
  <Company>Krokoz™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2020-03-30T06:53:00Z</dcterms:created>
  <dcterms:modified xsi:type="dcterms:W3CDTF">2020-04-15T11:38:00Z</dcterms:modified>
</cp:coreProperties>
</file>